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70A0FF" w14:textId="77777777" w:rsidR="00807036" w:rsidRDefault="003436FE" w:rsidP="00700152">
      <w:pPr>
        <w:pStyle w:val="Subtitle"/>
        <w:spacing w:after="240"/>
        <w:rPr>
          <w:lang w:val="en-GB"/>
        </w:rPr>
      </w:pPr>
      <w:r w:rsidRPr="002B370E">
        <w:rPr>
          <w:lang w:val="en-GB"/>
        </w:rPr>
        <w:t xml:space="preserve">REFERENCE: </w:t>
      </w:r>
      <w:r w:rsidR="00807036" w:rsidRPr="00807036">
        <w:rPr>
          <w:lang w:val="en-GB"/>
        </w:rPr>
        <w:t>External Expertise for Monitoring and Evaluation of Subgrantees</w:t>
      </w:r>
      <w:r w:rsidR="00807036" w:rsidRPr="00807036">
        <w:rPr>
          <w:lang w:val="en-GB"/>
        </w:rPr>
        <w:t xml:space="preserve"> </w:t>
      </w:r>
    </w:p>
    <w:p w14:paraId="05946715" w14:textId="12394DF6" w:rsidR="003436FE" w:rsidRPr="002B370E" w:rsidRDefault="003436FE" w:rsidP="00700152">
      <w:pPr>
        <w:pStyle w:val="Subtitle"/>
        <w:spacing w:after="240"/>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29433ABE" w14:textId="1F27D5F9"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8" w:history="1">
        <w:r w:rsidR="006531A0" w:rsidRPr="00382DFF">
          <w:rPr>
            <w:rStyle w:val="Hyperlink"/>
            <w:sz w:val="22"/>
            <w:szCs w:val="22"/>
            <w:lang w:val="en-US"/>
          </w:rPr>
          <w:t>https://wikis.ec.europa.eu/display/ExactExternalWiki/ePRAG</w:t>
        </w:r>
      </w:hyperlink>
      <w:r w:rsidRPr="006531A0">
        <w:rPr>
          <w:sz w:val="22"/>
          <w:szCs w:val="22"/>
          <w:lang w:val="en-GB"/>
        </w:rPr>
        <w:t>).</w:t>
      </w:r>
      <w:r w:rsidRPr="002B370E">
        <w:rPr>
          <w:sz w:val="22"/>
          <w:szCs w:val="22"/>
          <w:lang w:val="en-GB"/>
        </w:rPr>
        <w:t xml:space="preserve"> </w:t>
      </w:r>
    </w:p>
    <w:p w14:paraId="7BB07EC7"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3436FE" w:rsidRPr="002B370E" w14:paraId="08A7EC6F" w14:textId="77777777" w:rsidTr="00010683">
        <w:tc>
          <w:tcPr>
            <w:tcW w:w="4820" w:type="dxa"/>
            <w:shd w:val="pct10" w:color="auto" w:fill="FFFFFF"/>
          </w:tcPr>
          <w:p w14:paraId="4CA1EAF5"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14:paraId="6A0610C5" w14:textId="42D74F0B" w:rsidR="00190DFA" w:rsidRPr="00641D4F" w:rsidRDefault="00807036" w:rsidP="00FB4392">
            <w:pPr>
              <w:spacing w:before="120" w:after="120"/>
              <w:jc w:val="center"/>
              <w:rPr>
                <w:sz w:val="22"/>
                <w:szCs w:val="22"/>
              </w:rPr>
            </w:pPr>
            <w:r>
              <w:rPr>
                <w:sz w:val="22"/>
                <w:szCs w:val="22"/>
              </w:rPr>
              <w:t>July 1, 2024</w:t>
            </w:r>
          </w:p>
          <w:p w14:paraId="7ABF87E6" w14:textId="4EE45D16" w:rsidR="003436FE" w:rsidRPr="00641D4F" w:rsidRDefault="003436FE" w:rsidP="00FB4392">
            <w:pPr>
              <w:spacing w:before="120" w:after="120"/>
              <w:jc w:val="center"/>
              <w:rPr>
                <w:sz w:val="22"/>
                <w:szCs w:val="22"/>
              </w:rPr>
            </w:pPr>
            <w:r w:rsidRPr="00641D4F">
              <w:rPr>
                <w:sz w:val="22"/>
                <w:szCs w:val="22"/>
              </w:rPr>
              <w:t xml:space="preserve"> </w:t>
            </w:r>
            <w:r w:rsidR="00807036">
              <w:rPr>
                <w:sz w:val="22"/>
                <w:szCs w:val="22"/>
              </w:rPr>
              <w:t>8</w:t>
            </w:r>
            <w:r w:rsidRPr="00641D4F">
              <w:rPr>
                <w:sz w:val="22"/>
                <w:szCs w:val="22"/>
              </w:rPr>
              <w:t xml:space="preserve"> days before deadline for tenders</w:t>
            </w:r>
          </w:p>
        </w:tc>
        <w:tc>
          <w:tcPr>
            <w:tcW w:w="1572" w:type="dxa"/>
          </w:tcPr>
          <w:p w14:paraId="20CD8D06" w14:textId="1CBD7C4E" w:rsidR="003436FE" w:rsidRPr="002B370E" w:rsidRDefault="00FB4392">
            <w:pPr>
              <w:spacing w:before="120" w:after="120"/>
              <w:jc w:val="center"/>
              <w:rPr>
                <w:sz w:val="22"/>
                <w:szCs w:val="22"/>
              </w:rPr>
            </w:pPr>
            <w:r>
              <w:rPr>
                <w:sz w:val="22"/>
                <w:szCs w:val="22"/>
              </w:rPr>
              <w:t>12:00</w:t>
            </w:r>
          </w:p>
        </w:tc>
      </w:tr>
      <w:tr w:rsidR="003436FE" w:rsidRPr="002B370E" w14:paraId="083A48CB" w14:textId="77777777" w:rsidTr="00010683">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63CCE367" w14:textId="7E9B2609" w:rsidR="00190DFA" w:rsidRPr="00641D4F" w:rsidRDefault="00807036" w:rsidP="00190DFA">
            <w:pPr>
              <w:spacing w:before="120" w:after="120"/>
              <w:jc w:val="center"/>
              <w:rPr>
                <w:sz w:val="22"/>
                <w:szCs w:val="22"/>
              </w:rPr>
            </w:pPr>
            <w:r>
              <w:rPr>
                <w:sz w:val="22"/>
                <w:szCs w:val="22"/>
              </w:rPr>
              <w:t>July 2, 2024</w:t>
            </w:r>
          </w:p>
          <w:p w14:paraId="2A15452B" w14:textId="5A71D0F2" w:rsidR="003436FE" w:rsidRPr="00641D4F" w:rsidRDefault="00807036" w:rsidP="00707FA2">
            <w:pPr>
              <w:spacing w:before="120" w:after="120"/>
              <w:jc w:val="center"/>
              <w:rPr>
                <w:sz w:val="22"/>
                <w:szCs w:val="22"/>
              </w:rPr>
            </w:pPr>
            <w:r>
              <w:rPr>
                <w:sz w:val="22"/>
                <w:szCs w:val="22"/>
              </w:rPr>
              <w:t>7</w:t>
            </w:r>
            <w:r w:rsidR="00190DFA" w:rsidRPr="00641D4F">
              <w:rPr>
                <w:sz w:val="22"/>
                <w:szCs w:val="22"/>
              </w:rPr>
              <w:t xml:space="preserve"> </w:t>
            </w:r>
            <w:r w:rsidR="003436FE" w:rsidRPr="00641D4F">
              <w:rPr>
                <w:sz w:val="22"/>
                <w:szCs w:val="22"/>
              </w:rPr>
              <w:t xml:space="preserve">days before deadline for tenders </w:t>
            </w:r>
          </w:p>
        </w:tc>
        <w:tc>
          <w:tcPr>
            <w:tcW w:w="1572" w:type="dxa"/>
          </w:tcPr>
          <w:p w14:paraId="0D0B5EA3" w14:textId="2DB98D48" w:rsidR="003436FE" w:rsidRPr="002B370E" w:rsidRDefault="00FB4392">
            <w:pPr>
              <w:spacing w:before="120" w:after="120"/>
              <w:jc w:val="center"/>
              <w:rPr>
                <w:sz w:val="22"/>
                <w:szCs w:val="22"/>
              </w:rPr>
            </w:pPr>
            <w:r>
              <w:rPr>
                <w:sz w:val="22"/>
                <w:szCs w:val="22"/>
              </w:rPr>
              <w:t>12:00</w:t>
            </w:r>
          </w:p>
        </w:tc>
      </w:tr>
      <w:tr w:rsidR="003436FE" w:rsidRPr="002B370E" w14:paraId="4A90CA89" w14:textId="77777777" w:rsidTr="00010683">
        <w:tc>
          <w:tcPr>
            <w:tcW w:w="4820" w:type="dxa"/>
            <w:shd w:val="pct10" w:color="auto" w:fill="FFFFFF"/>
          </w:tcPr>
          <w:p w14:paraId="3F07425A"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23A21503" w:rsidR="003436FE" w:rsidRPr="002B370E" w:rsidRDefault="00807036">
            <w:pPr>
              <w:spacing w:before="120" w:after="120"/>
              <w:jc w:val="center"/>
              <w:rPr>
                <w:sz w:val="22"/>
                <w:szCs w:val="22"/>
              </w:rPr>
            </w:pPr>
            <w:r>
              <w:rPr>
                <w:sz w:val="22"/>
                <w:szCs w:val="22"/>
              </w:rPr>
              <w:t>July 8, 2024</w:t>
            </w:r>
          </w:p>
        </w:tc>
        <w:tc>
          <w:tcPr>
            <w:tcW w:w="1572" w:type="dxa"/>
          </w:tcPr>
          <w:p w14:paraId="72C6AABB" w14:textId="4EF4916D" w:rsidR="003436FE" w:rsidRPr="002B370E" w:rsidRDefault="00FB4392">
            <w:pPr>
              <w:spacing w:before="120" w:after="120"/>
              <w:jc w:val="center"/>
              <w:rPr>
                <w:sz w:val="22"/>
                <w:szCs w:val="22"/>
              </w:rPr>
            </w:pPr>
            <w:r>
              <w:rPr>
                <w:sz w:val="22"/>
                <w:szCs w:val="22"/>
              </w:rPr>
              <w:t>12:00</w:t>
            </w:r>
          </w:p>
        </w:tc>
      </w:tr>
      <w:tr w:rsidR="003436FE" w:rsidRPr="002B370E" w14:paraId="76550448" w14:textId="77777777" w:rsidTr="00010683">
        <w:tc>
          <w:tcPr>
            <w:tcW w:w="4820" w:type="dxa"/>
            <w:shd w:val="pct10" w:color="auto" w:fill="FFFFFF"/>
          </w:tcPr>
          <w:p w14:paraId="2FB6B453" w14:textId="77777777" w:rsidR="003436FE" w:rsidRPr="002B370E" w:rsidRDefault="003436FE" w:rsidP="003436FE">
            <w:pPr>
              <w:spacing w:before="120" w:after="120"/>
              <w:rPr>
                <w:b/>
                <w:sz w:val="22"/>
                <w:szCs w:val="22"/>
              </w:rPr>
            </w:pPr>
            <w:r w:rsidRPr="002B370E">
              <w:rPr>
                <w:b/>
                <w:sz w:val="22"/>
                <w:szCs w:val="22"/>
              </w:rPr>
              <w:t>Interviews (if any)</w:t>
            </w:r>
          </w:p>
        </w:tc>
        <w:tc>
          <w:tcPr>
            <w:tcW w:w="1972" w:type="dxa"/>
          </w:tcPr>
          <w:p w14:paraId="0F30A3BB" w14:textId="47B6D44C" w:rsidR="003436FE" w:rsidRPr="002B370E" w:rsidRDefault="00FB4392" w:rsidP="003436FE">
            <w:pPr>
              <w:spacing w:before="120" w:after="120"/>
              <w:jc w:val="center"/>
              <w:rPr>
                <w:sz w:val="22"/>
                <w:szCs w:val="22"/>
              </w:rPr>
            </w:pPr>
            <w:r>
              <w:rPr>
                <w:sz w:val="22"/>
                <w:szCs w:val="22"/>
              </w:rPr>
              <w:t>NA</w:t>
            </w:r>
          </w:p>
        </w:tc>
        <w:tc>
          <w:tcPr>
            <w:tcW w:w="1572" w:type="dxa"/>
          </w:tcPr>
          <w:p w14:paraId="5805ECA9" w14:textId="77777777" w:rsidR="003436FE" w:rsidRPr="002B370E" w:rsidRDefault="003436FE" w:rsidP="003436FE">
            <w:pPr>
              <w:spacing w:before="120" w:after="120"/>
              <w:jc w:val="center"/>
              <w:rPr>
                <w:sz w:val="22"/>
                <w:szCs w:val="22"/>
              </w:rPr>
            </w:pPr>
            <w:r w:rsidRPr="002B370E">
              <w:rPr>
                <w:sz w:val="22"/>
                <w:szCs w:val="22"/>
              </w:rPr>
              <w:t>-</w:t>
            </w:r>
          </w:p>
        </w:tc>
      </w:tr>
      <w:tr w:rsidR="00FB4392" w:rsidRPr="002B370E" w14:paraId="1213FAC9" w14:textId="77777777" w:rsidTr="00010683">
        <w:tc>
          <w:tcPr>
            <w:tcW w:w="4820" w:type="dxa"/>
            <w:shd w:val="pct10" w:color="auto" w:fill="FFFFFF"/>
          </w:tcPr>
          <w:p w14:paraId="369225C8" w14:textId="77777777" w:rsidR="00FB4392" w:rsidRPr="002B370E" w:rsidRDefault="00FB4392" w:rsidP="00FB4392">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7F45A6FF" w:rsidR="00FB4392" w:rsidRPr="002B370E" w:rsidRDefault="00807036" w:rsidP="00FB4392">
            <w:pPr>
              <w:spacing w:before="120" w:after="120"/>
              <w:jc w:val="center"/>
              <w:rPr>
                <w:sz w:val="22"/>
                <w:szCs w:val="22"/>
              </w:rPr>
            </w:pPr>
            <w:r>
              <w:rPr>
                <w:sz w:val="22"/>
                <w:szCs w:val="22"/>
              </w:rPr>
              <w:t>July 8, 2024</w:t>
            </w:r>
          </w:p>
        </w:tc>
        <w:tc>
          <w:tcPr>
            <w:tcW w:w="1572" w:type="dxa"/>
          </w:tcPr>
          <w:p w14:paraId="2F20A2D8" w14:textId="1BFE82AB" w:rsidR="00FB4392" w:rsidRPr="002B370E" w:rsidRDefault="00FB4392" w:rsidP="00FB4392">
            <w:pPr>
              <w:spacing w:before="120" w:after="120"/>
              <w:jc w:val="center"/>
              <w:rPr>
                <w:sz w:val="22"/>
                <w:szCs w:val="22"/>
              </w:rPr>
            </w:pPr>
            <w:r>
              <w:rPr>
                <w:sz w:val="22"/>
                <w:szCs w:val="22"/>
              </w:rPr>
              <w:t>12:00</w:t>
            </w:r>
          </w:p>
        </w:tc>
      </w:tr>
      <w:tr w:rsidR="00FB4392" w:rsidRPr="002B370E" w14:paraId="2E2CE055" w14:textId="77777777" w:rsidTr="00010683">
        <w:tc>
          <w:tcPr>
            <w:tcW w:w="4820" w:type="dxa"/>
            <w:shd w:val="pct10" w:color="auto" w:fill="FFFFFF"/>
          </w:tcPr>
          <w:p w14:paraId="23889AFB" w14:textId="77777777" w:rsidR="00FB4392" w:rsidRPr="002B370E" w:rsidRDefault="00FB4392" w:rsidP="00FB4392">
            <w:pPr>
              <w:spacing w:before="120" w:after="120"/>
              <w:rPr>
                <w:b/>
                <w:sz w:val="22"/>
                <w:szCs w:val="22"/>
              </w:rPr>
            </w:pPr>
            <w:r w:rsidRPr="002B370E">
              <w:rPr>
                <w:b/>
                <w:sz w:val="22"/>
                <w:szCs w:val="22"/>
              </w:rPr>
              <w:t xml:space="preserve">Notification of award </w:t>
            </w:r>
          </w:p>
        </w:tc>
        <w:tc>
          <w:tcPr>
            <w:tcW w:w="1972" w:type="dxa"/>
          </w:tcPr>
          <w:p w14:paraId="4AAE5E3C" w14:textId="48820F71" w:rsidR="00FB4392" w:rsidRPr="002B370E" w:rsidRDefault="00807036" w:rsidP="00FB4392">
            <w:pPr>
              <w:spacing w:before="120" w:after="120"/>
              <w:jc w:val="center"/>
              <w:rPr>
                <w:sz w:val="22"/>
                <w:szCs w:val="22"/>
              </w:rPr>
            </w:pPr>
            <w:r>
              <w:rPr>
                <w:sz w:val="22"/>
                <w:szCs w:val="22"/>
              </w:rPr>
              <w:t>July 8, 2024</w:t>
            </w:r>
          </w:p>
        </w:tc>
        <w:tc>
          <w:tcPr>
            <w:tcW w:w="1572" w:type="dxa"/>
          </w:tcPr>
          <w:p w14:paraId="1E61EF7A" w14:textId="77777777" w:rsidR="00FB4392" w:rsidRPr="002B370E" w:rsidRDefault="00FB4392" w:rsidP="00FB4392">
            <w:pPr>
              <w:spacing w:before="120" w:after="120"/>
              <w:jc w:val="center"/>
              <w:rPr>
                <w:sz w:val="22"/>
                <w:szCs w:val="22"/>
              </w:rPr>
            </w:pPr>
            <w:r w:rsidRPr="002B370E">
              <w:rPr>
                <w:sz w:val="22"/>
                <w:szCs w:val="22"/>
              </w:rPr>
              <w:t>-</w:t>
            </w:r>
          </w:p>
        </w:tc>
      </w:tr>
      <w:tr w:rsidR="00FB4392" w:rsidRPr="002B370E" w14:paraId="48A21397" w14:textId="77777777" w:rsidTr="00010683">
        <w:tc>
          <w:tcPr>
            <w:tcW w:w="4820" w:type="dxa"/>
            <w:shd w:val="pct10" w:color="auto" w:fill="FFFFFF"/>
          </w:tcPr>
          <w:p w14:paraId="0AA6DB86" w14:textId="77777777" w:rsidR="00FB4392" w:rsidRPr="002B370E" w:rsidRDefault="00FB4392" w:rsidP="00FB4392">
            <w:pPr>
              <w:spacing w:before="120" w:after="120"/>
              <w:rPr>
                <w:b/>
                <w:sz w:val="22"/>
                <w:szCs w:val="22"/>
              </w:rPr>
            </w:pPr>
            <w:r w:rsidRPr="002B370E">
              <w:rPr>
                <w:b/>
                <w:sz w:val="22"/>
                <w:szCs w:val="22"/>
              </w:rPr>
              <w:t>Contract signature</w:t>
            </w:r>
          </w:p>
        </w:tc>
        <w:tc>
          <w:tcPr>
            <w:tcW w:w="1972" w:type="dxa"/>
          </w:tcPr>
          <w:p w14:paraId="3E405176" w14:textId="714CB148" w:rsidR="00FB4392" w:rsidRPr="002B370E" w:rsidRDefault="00807036" w:rsidP="00FB4392">
            <w:pPr>
              <w:spacing w:before="120" w:after="120"/>
              <w:jc w:val="center"/>
              <w:rPr>
                <w:sz w:val="22"/>
                <w:szCs w:val="22"/>
              </w:rPr>
            </w:pPr>
            <w:r>
              <w:rPr>
                <w:sz w:val="22"/>
                <w:szCs w:val="22"/>
              </w:rPr>
              <w:t>July 10</w:t>
            </w:r>
            <w:r w:rsidR="00190DFA">
              <w:rPr>
                <w:sz w:val="22"/>
                <w:szCs w:val="22"/>
              </w:rPr>
              <w:t>, 202</w:t>
            </w:r>
            <w:r>
              <w:rPr>
                <w:sz w:val="22"/>
                <w:szCs w:val="22"/>
              </w:rPr>
              <w:t>4</w:t>
            </w:r>
          </w:p>
        </w:tc>
        <w:tc>
          <w:tcPr>
            <w:tcW w:w="1572" w:type="dxa"/>
          </w:tcPr>
          <w:p w14:paraId="4481F508" w14:textId="77777777" w:rsidR="00FB4392" w:rsidRPr="002B370E" w:rsidRDefault="00FB4392" w:rsidP="00FB4392">
            <w:pPr>
              <w:spacing w:before="120" w:after="120"/>
              <w:jc w:val="center"/>
              <w:rPr>
                <w:sz w:val="22"/>
                <w:szCs w:val="22"/>
              </w:rPr>
            </w:pPr>
            <w:r w:rsidRPr="002B370E">
              <w:rPr>
                <w:sz w:val="22"/>
                <w:szCs w:val="22"/>
              </w:rPr>
              <w:t>-</w:t>
            </w:r>
          </w:p>
        </w:tc>
      </w:tr>
      <w:tr w:rsidR="00FB4392" w:rsidRPr="002B370E" w14:paraId="248AFF6A" w14:textId="77777777" w:rsidTr="00010683">
        <w:tc>
          <w:tcPr>
            <w:tcW w:w="4820" w:type="dxa"/>
            <w:shd w:val="pct10" w:color="auto" w:fill="FFFFFF"/>
          </w:tcPr>
          <w:p w14:paraId="0CD65FF9" w14:textId="77777777" w:rsidR="00FB4392" w:rsidRPr="002B370E" w:rsidRDefault="00FB4392" w:rsidP="00FB4392">
            <w:pPr>
              <w:spacing w:before="120" w:after="120"/>
              <w:rPr>
                <w:b/>
                <w:sz w:val="22"/>
                <w:szCs w:val="22"/>
              </w:rPr>
            </w:pPr>
            <w:r>
              <w:rPr>
                <w:b/>
                <w:sz w:val="22"/>
                <w:szCs w:val="22"/>
              </w:rPr>
              <w:t>Start</w:t>
            </w:r>
            <w:r w:rsidRPr="002B370E">
              <w:rPr>
                <w:b/>
                <w:sz w:val="22"/>
                <w:szCs w:val="22"/>
              </w:rPr>
              <w:t xml:space="preserve"> date</w:t>
            </w:r>
          </w:p>
        </w:tc>
        <w:tc>
          <w:tcPr>
            <w:tcW w:w="1972" w:type="dxa"/>
          </w:tcPr>
          <w:p w14:paraId="172C9E50" w14:textId="1D241ADA" w:rsidR="00FB4392" w:rsidRPr="002B370E" w:rsidRDefault="00807036" w:rsidP="00FB4392">
            <w:pPr>
              <w:spacing w:before="120" w:after="120"/>
              <w:jc w:val="center"/>
              <w:rPr>
                <w:sz w:val="22"/>
                <w:szCs w:val="22"/>
              </w:rPr>
            </w:pPr>
            <w:r>
              <w:rPr>
                <w:sz w:val="22"/>
                <w:szCs w:val="22"/>
              </w:rPr>
              <w:t>July 10, 2024</w:t>
            </w:r>
          </w:p>
        </w:tc>
        <w:tc>
          <w:tcPr>
            <w:tcW w:w="1572" w:type="dxa"/>
          </w:tcPr>
          <w:p w14:paraId="25C22826" w14:textId="77777777" w:rsidR="00FB4392" w:rsidRPr="002B370E" w:rsidRDefault="00FB4392" w:rsidP="00FB4392">
            <w:pPr>
              <w:spacing w:before="120" w:after="120"/>
              <w:jc w:val="center"/>
              <w:rPr>
                <w:sz w:val="22"/>
                <w:szCs w:val="22"/>
              </w:rPr>
            </w:pPr>
            <w:r w:rsidRPr="002B370E">
              <w:rPr>
                <w:sz w:val="22"/>
                <w:szCs w:val="22"/>
              </w:rPr>
              <w:t>-</w:t>
            </w:r>
          </w:p>
        </w:tc>
      </w:tr>
    </w:tbl>
    <w:p w14:paraId="03755589" w14:textId="65F9C9E7" w:rsidR="003436FE" w:rsidRPr="002B370E" w:rsidRDefault="003436FE" w:rsidP="003436FE">
      <w:pPr>
        <w:spacing w:before="120" w:after="240"/>
        <w:rPr>
          <w:b/>
          <w:sz w:val="22"/>
          <w:szCs w:val="22"/>
        </w:rPr>
      </w:pPr>
      <w:r w:rsidRPr="002B370E">
        <w:rPr>
          <w:b/>
          <w:sz w:val="22"/>
          <w:szCs w:val="22"/>
        </w:rPr>
        <w:br/>
      </w:r>
      <w:r w:rsidRPr="002B370E">
        <w:rPr>
          <w:sz w:val="22"/>
          <w:szCs w:val="22"/>
          <w:vertAlign w:val="superscript"/>
        </w:rPr>
        <w:sym w:font="Monotype Sorts" w:char="F027"/>
      </w:r>
      <w:r w:rsidRPr="002B370E">
        <w:rPr>
          <w:sz w:val="22"/>
          <w:szCs w:val="22"/>
          <w:vertAlign w:val="superscript"/>
        </w:rPr>
        <w:t xml:space="preserve"> </w:t>
      </w:r>
      <w:r w:rsidRPr="002B370E">
        <w:rPr>
          <w:b/>
          <w:sz w:val="22"/>
          <w:szCs w:val="22"/>
        </w:rPr>
        <w:t>Provisional date</w:t>
      </w:r>
    </w:p>
    <w:p w14:paraId="475F1BF2" w14:textId="77777777" w:rsidR="003436FE" w:rsidRPr="002B370E" w:rsidRDefault="003436FE" w:rsidP="003436FE">
      <w:pPr>
        <w:keepNext/>
        <w:numPr>
          <w:ilvl w:val="0"/>
          <w:numId w:val="26"/>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29076D4F"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w:t>
      </w:r>
      <w:r w:rsidR="003A39C2">
        <w:rPr>
          <w:sz w:val="22"/>
          <w:szCs w:val="22"/>
        </w:rPr>
        <w:t>to natural and legal persons.</w:t>
      </w:r>
      <w:r w:rsidR="000955FE">
        <w:rPr>
          <w:sz w:val="22"/>
          <w:szCs w:val="22"/>
        </w:rPr>
        <w:t xml:space="preserve"> </w:t>
      </w:r>
    </w:p>
    <w:p w14:paraId="2C4395C7" w14:textId="77777777" w:rsidR="003436FE" w:rsidRPr="002B370E" w:rsidRDefault="003436FE" w:rsidP="004530E4">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w:t>
      </w:r>
      <w:r w:rsidR="00F80338" w:rsidRPr="00F80338">
        <w:rPr>
          <w:sz w:val="22"/>
          <w:szCs w:val="22"/>
        </w:rPr>
        <w:lastRenderedPageBreak/>
        <w:t>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77777777" w:rsidR="003436FE"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7C195E1A" w14:textId="5E777B49" w:rsidR="00AD2FEE" w:rsidRDefault="00BC415F" w:rsidP="003A39C2">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 xml:space="preserve">ubcontracting is </w:t>
      </w:r>
      <w:r w:rsidR="003A39C2">
        <w:rPr>
          <w:sz w:val="22"/>
          <w:szCs w:val="22"/>
        </w:rPr>
        <w:t xml:space="preserve">not </w:t>
      </w:r>
      <w:r w:rsidRPr="00BC415F">
        <w:rPr>
          <w:sz w:val="22"/>
          <w:szCs w:val="22"/>
        </w:rPr>
        <w:t>allowe</w:t>
      </w:r>
      <w:r>
        <w:rPr>
          <w:sz w:val="22"/>
          <w:szCs w:val="22"/>
        </w:rPr>
        <w:t xml:space="preserve">d </w:t>
      </w:r>
    </w:p>
    <w:p w14:paraId="3C32EF01" w14:textId="77777777"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14:paraId="0907BF46"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77777777" w:rsidR="003436F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1EBA91C7" w14:textId="294D7EB7" w:rsidR="00430572" w:rsidRPr="00E07245" w:rsidRDefault="00430572" w:rsidP="00FB4392">
      <w:pPr>
        <w:widowControl w:val="0"/>
        <w:spacing w:before="120" w:after="120"/>
        <w:jc w:val="both"/>
      </w:pPr>
      <w:r w:rsidRPr="00FB4392">
        <w:rPr>
          <w:sz w:val="22"/>
          <w:szCs w:val="22"/>
        </w:rPr>
        <w:t xml:space="preserve">The tender must include a technical offer and a financial offer, which must be submitted in separate envelopes (see clause </w:t>
      </w:r>
      <w:r w:rsidRPr="00FB4392">
        <w:rPr>
          <w:sz w:val="22"/>
          <w:szCs w:val="22"/>
        </w:rPr>
        <w:fldChar w:fldCharType="begin"/>
      </w:r>
      <w:r w:rsidRPr="00FB4392">
        <w:rPr>
          <w:sz w:val="22"/>
          <w:szCs w:val="22"/>
        </w:rPr>
        <w:instrText xml:space="preserve"> REF _Ref499982672 \r \h  \* MERGEFORMAT </w:instrText>
      </w:r>
      <w:r w:rsidRPr="00FB4392">
        <w:rPr>
          <w:sz w:val="22"/>
          <w:szCs w:val="22"/>
        </w:rPr>
      </w:r>
      <w:r w:rsidRPr="00FB4392">
        <w:rPr>
          <w:sz w:val="22"/>
          <w:szCs w:val="22"/>
        </w:rPr>
        <w:fldChar w:fldCharType="separate"/>
      </w:r>
      <w:r w:rsidRPr="00FB4392">
        <w:rPr>
          <w:sz w:val="22"/>
          <w:szCs w:val="22"/>
        </w:rPr>
        <w:t>8</w:t>
      </w:r>
      <w:r w:rsidRPr="00FB4392">
        <w:rPr>
          <w:sz w:val="22"/>
          <w:szCs w:val="22"/>
        </w:rPr>
        <w:fldChar w:fldCharType="end"/>
      </w:r>
      <w:r w:rsidRPr="00FB4392">
        <w:rPr>
          <w:sz w:val="22"/>
          <w:szCs w:val="22"/>
        </w:rPr>
        <w:t xml:space="preserve">). </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3436FE">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6C34800E" w14:textId="382CF045" w:rsidR="003436FE" w:rsidRPr="00FB4392" w:rsidRDefault="003436FE" w:rsidP="003436FE">
      <w:pPr>
        <w:numPr>
          <w:ilvl w:val="0"/>
          <w:numId w:val="27"/>
        </w:numPr>
        <w:tabs>
          <w:tab w:val="clear" w:pos="360"/>
          <w:tab w:val="num" w:pos="851"/>
        </w:tabs>
        <w:spacing w:before="120" w:after="120"/>
        <w:ind w:left="851" w:hanging="284"/>
        <w:jc w:val="both"/>
        <w:rPr>
          <w:sz w:val="22"/>
          <w:szCs w:val="22"/>
        </w:rPr>
      </w:pPr>
      <w:r w:rsidRPr="00FB4392">
        <w:rPr>
          <w:sz w:val="22"/>
          <w:szCs w:val="22"/>
        </w:rPr>
        <w:t>Signed statements of exclusivity and availability (using the template included with the tender submission form)</w:t>
      </w:r>
      <w:r w:rsidR="00FB4392" w:rsidRPr="00FB4392">
        <w:rPr>
          <w:sz w:val="22"/>
          <w:szCs w:val="22"/>
        </w:rPr>
        <w:t>.</w:t>
      </w:r>
    </w:p>
    <w:p w14:paraId="67B96EC0" w14:textId="13C1675E" w:rsidR="003436FE" w:rsidRPr="009D164C" w:rsidRDefault="003436FE" w:rsidP="003436FE">
      <w:pPr>
        <w:numPr>
          <w:ilvl w:val="0"/>
          <w:numId w:val="27"/>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1"/>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75D005AB" w14:textId="77777777"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76CD2267" w14:textId="25A80D9E" w:rsidR="003436FE" w:rsidRPr="00FB4392" w:rsidRDefault="003436FE" w:rsidP="00FB4392">
      <w:pPr>
        <w:numPr>
          <w:ilvl w:val="0"/>
          <w:numId w:val="20"/>
        </w:numPr>
        <w:tabs>
          <w:tab w:val="num" w:pos="567"/>
        </w:tabs>
        <w:spacing w:before="120" w:after="120"/>
        <w:ind w:left="567" w:hanging="567"/>
        <w:jc w:val="both"/>
        <w:rPr>
          <w:sz w:val="22"/>
          <w:szCs w:val="22"/>
        </w:rPr>
      </w:pPr>
      <w:r w:rsidRPr="00FB4392">
        <w:rPr>
          <w:sz w:val="22"/>
          <w:szCs w:val="22"/>
        </w:rPr>
        <w:t>Tenderers must provide the following documents for any key experts proposed:</w:t>
      </w:r>
    </w:p>
    <w:p w14:paraId="36ADC8B9" w14:textId="3EF0505E" w:rsidR="003436FE" w:rsidRPr="00FB4392" w:rsidRDefault="003436FE" w:rsidP="003436FE">
      <w:pPr>
        <w:pStyle w:val="BodyTextIndent"/>
        <w:tabs>
          <w:tab w:val="clear" w:pos="567"/>
        </w:tabs>
        <w:spacing w:before="120"/>
        <w:ind w:left="851" w:hanging="142"/>
        <w:rPr>
          <w:sz w:val="22"/>
          <w:szCs w:val="22"/>
        </w:rPr>
      </w:pPr>
      <w:r w:rsidRPr="00FB4392">
        <w:rPr>
          <w:sz w:val="22"/>
          <w:szCs w:val="22"/>
        </w:rPr>
        <w:t>-</w:t>
      </w:r>
      <w:r w:rsidRPr="00FB4392">
        <w:rPr>
          <w:sz w:val="22"/>
          <w:szCs w:val="22"/>
        </w:rPr>
        <w:tab/>
        <w:t xml:space="preserve">a copy of </w:t>
      </w:r>
      <w:r w:rsidR="00807036">
        <w:rPr>
          <w:sz w:val="22"/>
          <w:szCs w:val="22"/>
        </w:rPr>
        <w:t>CV of the tenderer</w:t>
      </w:r>
      <w:r w:rsidRPr="00FB4392">
        <w:rPr>
          <w:sz w:val="22"/>
          <w:szCs w:val="22"/>
        </w:rPr>
        <w:t>,</w:t>
      </w:r>
    </w:p>
    <w:p w14:paraId="4F771A5B" w14:textId="7AC56A44" w:rsidR="00396D4A" w:rsidRPr="002B370E" w:rsidRDefault="00396D4A" w:rsidP="00632671">
      <w:pPr>
        <w:pStyle w:val="BodyTextIndent"/>
        <w:spacing w:before="120"/>
        <w:rPr>
          <w:sz w:val="22"/>
          <w:szCs w:val="22"/>
        </w:rPr>
      </w:pPr>
      <w:r w:rsidRPr="00C53A7B">
        <w:rPr>
          <w:sz w:val="22"/>
          <w:szCs w:val="22"/>
        </w:rPr>
        <w:t>(4)</w:t>
      </w:r>
      <w:r w:rsidRPr="00C53A7B">
        <w:rPr>
          <w:sz w:val="22"/>
          <w:szCs w:val="22"/>
        </w:rPr>
        <w:tab/>
      </w:r>
    </w:p>
    <w:p w14:paraId="273AF591" w14:textId="77777777" w:rsidR="003436FE" w:rsidRPr="002B370E" w:rsidRDefault="00010683" w:rsidP="003436FE">
      <w:pPr>
        <w:pStyle w:val="BodyTextIndent"/>
        <w:tabs>
          <w:tab w:val="clear" w:pos="567"/>
        </w:tabs>
        <w:spacing w:before="120"/>
        <w:rPr>
          <w:sz w:val="22"/>
          <w:szCs w:val="22"/>
        </w:rPr>
      </w:pPr>
      <w:r>
        <w:rPr>
          <w:sz w:val="22"/>
          <w:szCs w:val="22"/>
        </w:rPr>
        <w:lastRenderedPageBreak/>
        <w:t>(5)</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they are</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157CF6"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12640A75" w14:textId="6FE4E0FE" w:rsidR="003436FE" w:rsidRPr="00FB4392" w:rsidRDefault="003121C6" w:rsidP="003A39C2">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3436FE"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003436FE" w:rsidRPr="002B370E">
        <w:rPr>
          <w:sz w:val="22"/>
          <w:szCs w:val="22"/>
        </w:rPr>
        <w:t xml:space="preserve"> their exclusion from EU-funded </w:t>
      </w:r>
      <w:r w:rsidR="00B36721">
        <w:rPr>
          <w:sz w:val="22"/>
          <w:szCs w:val="22"/>
        </w:rPr>
        <w:t xml:space="preserve">procedures and </w:t>
      </w:r>
      <w:r w:rsidR="003436FE"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64BF91FA" w14:textId="42FCBD10" w:rsidR="005F1DD5" w:rsidRPr="00FB4392" w:rsidRDefault="003436FE" w:rsidP="003436FE">
      <w:pPr>
        <w:shd w:val="clear" w:color="auto" w:fill="FFFFFF"/>
        <w:spacing w:before="120" w:after="120"/>
        <w:jc w:val="both"/>
        <w:rPr>
          <w:sz w:val="22"/>
          <w:szCs w:val="22"/>
        </w:rPr>
      </w:pPr>
      <w:r w:rsidRPr="00FB4392">
        <w:rPr>
          <w:sz w:val="22"/>
          <w:szCs w:val="22"/>
        </w:rPr>
        <w:t xml:space="preserve">The </w:t>
      </w:r>
      <w:r w:rsidR="00543D27" w:rsidRPr="00FB4392">
        <w:rPr>
          <w:sz w:val="22"/>
          <w:szCs w:val="22"/>
        </w:rPr>
        <w:t>f</w:t>
      </w:r>
      <w:r w:rsidRPr="00FB4392">
        <w:rPr>
          <w:sz w:val="22"/>
          <w:szCs w:val="22"/>
        </w:rPr>
        <w:t>inancial offer must be presented as an amount in Euro</w:t>
      </w:r>
      <w:r w:rsidR="00FB4392" w:rsidRPr="00FB4392">
        <w:rPr>
          <w:sz w:val="22"/>
          <w:szCs w:val="22"/>
        </w:rPr>
        <w:t xml:space="preserve"> </w:t>
      </w:r>
      <w:r w:rsidRPr="00FB4392">
        <w:rPr>
          <w:sz w:val="22"/>
          <w:szCs w:val="22"/>
        </w:rPr>
        <w:t>and must be submitted using the template for the global-price version of Annex V to part B of this tender dossier. The electronic version of this document ‘B8 — Budget for a global-price contract’ can be found on the website</w:t>
      </w:r>
      <w:r w:rsidR="00FB4392">
        <w:rPr>
          <w:sz w:val="22"/>
          <w:szCs w:val="22"/>
        </w:rPr>
        <w:t xml:space="preserve"> </w:t>
      </w:r>
      <w:hyperlink r:id="rId9" w:anchor="Annexes-AnnexesB(Ch.3):Servicecontracts" w:history="1">
        <w:r w:rsidR="00FB4392" w:rsidRPr="00635995">
          <w:rPr>
            <w:rStyle w:val="Hyperlink"/>
            <w:sz w:val="22"/>
            <w:szCs w:val="22"/>
          </w:rPr>
          <w:t>https://wikis.ec.europa.eu/display/ExactExternalWiki/Annexes#Annexes-AnnexesB(Ch.3):Servicecontracts</w:t>
        </w:r>
      </w:hyperlink>
      <w:r w:rsidR="005D1583" w:rsidRPr="00FB4392">
        <w:rPr>
          <w:sz w:val="22"/>
          <w:szCs w:val="22"/>
        </w:rPr>
        <w:t>.</w:t>
      </w:r>
    </w:p>
    <w:p w14:paraId="39240F77" w14:textId="4EB82EF2" w:rsidR="003436FE" w:rsidRPr="002B370E" w:rsidRDefault="003436FE" w:rsidP="003436FE">
      <w:pPr>
        <w:shd w:val="clear" w:color="auto" w:fill="FFFFFF"/>
        <w:spacing w:before="120" w:after="120"/>
        <w:jc w:val="both"/>
        <w:rPr>
          <w:sz w:val="22"/>
          <w:szCs w:val="22"/>
        </w:rPr>
      </w:pPr>
      <w:r w:rsidRPr="002B370E">
        <w:rPr>
          <w:sz w:val="22"/>
          <w:szCs w:val="22"/>
        </w:rPr>
        <w:t xml:space="preserve">Tenderers are reminded that the maximum budget available for this contract, as stated in the </w:t>
      </w:r>
      <w:r w:rsidR="00517439">
        <w:rPr>
          <w:sz w:val="22"/>
          <w:szCs w:val="22"/>
        </w:rPr>
        <w:t>contract</w:t>
      </w:r>
      <w:r w:rsidR="00517439" w:rsidRPr="002B370E">
        <w:rPr>
          <w:sz w:val="22"/>
          <w:szCs w:val="22"/>
        </w:rPr>
        <w:t xml:space="preserve"> </w:t>
      </w:r>
      <w:r w:rsidRPr="002B370E">
        <w:rPr>
          <w:sz w:val="22"/>
          <w:szCs w:val="22"/>
        </w:rPr>
        <w:t>notice</w:t>
      </w:r>
      <w:r w:rsidRPr="00FB4392">
        <w:rPr>
          <w:sz w:val="22"/>
          <w:szCs w:val="22"/>
        </w:rPr>
        <w:t xml:space="preserve">, is </w:t>
      </w:r>
      <w:r w:rsidR="00FB4392" w:rsidRPr="00FB4392">
        <w:rPr>
          <w:sz w:val="22"/>
          <w:szCs w:val="22"/>
        </w:rPr>
        <w:t xml:space="preserve">3,000 </w:t>
      </w:r>
      <w:r w:rsidRPr="00FB4392">
        <w:rPr>
          <w:sz w:val="22"/>
          <w:szCs w:val="22"/>
        </w:rPr>
        <w:t>EUR</w:t>
      </w:r>
      <w:r w:rsidR="00FB4392" w:rsidRPr="00FB4392">
        <w:rPr>
          <w:sz w:val="22"/>
          <w:szCs w:val="22"/>
        </w:rPr>
        <w:t>.</w:t>
      </w:r>
      <w:r w:rsidR="00F21243" w:rsidRPr="00FB4392">
        <w:rPr>
          <w:sz w:val="22"/>
          <w:szCs w:val="22"/>
        </w:rPr>
        <w:t xml:space="preserve"> </w:t>
      </w:r>
      <w:r w:rsidRPr="00FB4392">
        <w:rPr>
          <w:sz w:val="22"/>
          <w:szCs w:val="22"/>
        </w:rPr>
        <w:t>Payments</w:t>
      </w:r>
      <w:r w:rsidRPr="002B370E">
        <w:rPr>
          <w:sz w:val="22"/>
          <w:szCs w:val="22"/>
        </w:rPr>
        <w:t xml:space="preserve"> under this contract will be made in </w:t>
      </w:r>
      <w:r w:rsidR="006F25A2">
        <w:rPr>
          <w:sz w:val="22"/>
          <w:szCs w:val="22"/>
        </w:rPr>
        <w:t>the currency of the tender.</w:t>
      </w:r>
      <w:r w:rsidRPr="002B370E">
        <w:rPr>
          <w:sz w:val="22"/>
          <w:szCs w:val="22"/>
        </w:rPr>
        <w:t xml:space="preserve"> </w:t>
      </w:r>
    </w:p>
    <w:p w14:paraId="37721110" w14:textId="77777777"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42BFA7D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solutions</w:t>
      </w:r>
    </w:p>
    <w:p w14:paraId="093BD881" w14:textId="77777777" w:rsidR="00FB4392" w:rsidRDefault="003436FE" w:rsidP="00FB4392">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77AAACAD" w14:textId="77777777" w:rsidR="00FB4392" w:rsidRDefault="003436FE" w:rsidP="00FB4392">
      <w:pPr>
        <w:numPr>
          <w:ilvl w:val="0"/>
          <w:numId w:val="26"/>
        </w:numPr>
        <w:spacing w:before="120" w:after="120"/>
        <w:rPr>
          <w:sz w:val="22"/>
          <w:szCs w:val="22"/>
        </w:rPr>
      </w:pPr>
      <w:r w:rsidRPr="002B370E">
        <w:rPr>
          <w:b/>
          <w:sz w:val="24"/>
          <w:szCs w:val="24"/>
        </w:rPr>
        <w:t>Period during which tenders are binding</w:t>
      </w:r>
    </w:p>
    <w:p w14:paraId="173F4186" w14:textId="65186EEA" w:rsidR="003436FE" w:rsidRPr="00FB4392" w:rsidRDefault="003436FE" w:rsidP="00FB4392">
      <w:pPr>
        <w:spacing w:before="120" w:after="120"/>
        <w:jc w:val="both"/>
        <w:rPr>
          <w:sz w:val="22"/>
          <w:szCs w:val="22"/>
        </w:rPr>
      </w:pPr>
      <w:r w:rsidRPr="00FB4392">
        <w:rPr>
          <w:sz w:val="22"/>
          <w:szCs w:val="22"/>
        </w:rPr>
        <w:t xml:space="preserve">Tenderers are bound by their tenders for </w:t>
      </w:r>
      <w:r w:rsidR="003A39C2">
        <w:rPr>
          <w:sz w:val="22"/>
          <w:szCs w:val="22"/>
        </w:rPr>
        <w:t>10</w:t>
      </w:r>
      <w:r w:rsidRPr="00FB4392">
        <w:rPr>
          <w:sz w:val="22"/>
          <w:szCs w:val="22"/>
        </w:rPr>
        <w:t xml:space="preserve"> days after the deadline for submitting tenders</w:t>
      </w:r>
      <w:r w:rsidR="00574DD1" w:rsidRPr="00FB4392">
        <w:rPr>
          <w:sz w:val="22"/>
          <w:szCs w:val="22"/>
        </w:rPr>
        <w:t xml:space="preserve"> or until they have been notified o</w:t>
      </w:r>
      <w:r w:rsidR="00917284" w:rsidRPr="00FB4392">
        <w:rPr>
          <w:sz w:val="22"/>
          <w:szCs w:val="22"/>
        </w:rPr>
        <w:t>f</w:t>
      </w:r>
      <w:r w:rsidR="00574DD1" w:rsidRPr="00FB4392">
        <w:rPr>
          <w:sz w:val="22"/>
          <w:szCs w:val="22"/>
        </w:rPr>
        <w:t xml:space="preserve"> </w:t>
      </w:r>
      <w:r w:rsidR="00632671" w:rsidRPr="00FB4392">
        <w:rPr>
          <w:sz w:val="22"/>
          <w:szCs w:val="22"/>
        </w:rPr>
        <w:t>non-award</w:t>
      </w:r>
      <w:r w:rsidRPr="00FB4392">
        <w:rPr>
          <w:sz w:val="22"/>
          <w:szCs w:val="22"/>
        </w:rPr>
        <w:t xml:space="preserve">. </w:t>
      </w:r>
      <w:r w:rsidR="001B1598" w:rsidRPr="001B1598">
        <w:rPr>
          <w:sz w:val="22"/>
          <w:szCs w:val="22"/>
        </w:rPr>
        <w:t xml:space="preserve">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w:t>
      </w:r>
      <w:r w:rsidR="003A39C2">
        <w:rPr>
          <w:sz w:val="22"/>
          <w:szCs w:val="22"/>
        </w:rPr>
        <w:t>.</w:t>
      </w:r>
    </w:p>
    <w:p w14:paraId="70C17CAE"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lastRenderedPageBreak/>
        <w:t>Additional information before the deadline for submi</w:t>
      </w:r>
      <w:r>
        <w:rPr>
          <w:b/>
          <w:sz w:val="24"/>
          <w:szCs w:val="24"/>
        </w:rPr>
        <w:t>tting</w:t>
      </w:r>
      <w:r w:rsidRPr="002B370E">
        <w:rPr>
          <w:b/>
          <w:sz w:val="24"/>
          <w:szCs w:val="24"/>
        </w:rPr>
        <w:t xml:space="preserve"> tenders</w:t>
      </w:r>
    </w:p>
    <w:p w14:paraId="3624F986" w14:textId="0760BBE9" w:rsidR="00BA15F8" w:rsidRPr="00AE448D" w:rsidRDefault="00BA15F8" w:rsidP="00BA15F8">
      <w:pPr>
        <w:keepNext/>
        <w:spacing w:before="120" w:after="120"/>
        <w:jc w:val="both"/>
        <w:rPr>
          <w:sz w:val="22"/>
          <w:szCs w:val="22"/>
        </w:rPr>
      </w:pPr>
      <w:r w:rsidRPr="00AE448D">
        <w:rPr>
          <w:sz w:val="22"/>
          <w:szCs w:val="22"/>
        </w:rPr>
        <w:t>Tenderers may submit questions in writing to the following address up to</w:t>
      </w:r>
      <w:r w:rsidR="00FB4392" w:rsidRPr="00AE448D">
        <w:rPr>
          <w:sz w:val="22"/>
          <w:szCs w:val="22"/>
        </w:rPr>
        <w:t xml:space="preserve"> </w:t>
      </w:r>
      <w:r w:rsidR="00575ECB" w:rsidRPr="00AE448D">
        <w:rPr>
          <w:sz w:val="22"/>
          <w:szCs w:val="22"/>
        </w:rPr>
        <w:t>15</w:t>
      </w:r>
      <w:r w:rsidRPr="00AE448D">
        <w:rPr>
          <w:sz w:val="22"/>
          <w:szCs w:val="22"/>
        </w:rPr>
        <w:t> days before the deadline for submission of tenders, specifying the publication reference and the contract title:</w:t>
      </w:r>
    </w:p>
    <w:p w14:paraId="431CF53B" w14:textId="77777777" w:rsidR="00AE448D" w:rsidRPr="00510846" w:rsidRDefault="00AE448D" w:rsidP="00AE448D">
      <w:pPr>
        <w:pStyle w:val="BodyText"/>
        <w:spacing w:before="240"/>
        <w:jc w:val="center"/>
        <w:rPr>
          <w:sz w:val="22"/>
          <w:szCs w:val="22"/>
        </w:rPr>
      </w:pPr>
      <w:r w:rsidRPr="00AE448D">
        <w:rPr>
          <w:sz w:val="22"/>
          <w:szCs w:val="22"/>
        </w:rPr>
        <w:t>Contact name: Eglantina Bardhi</w:t>
      </w:r>
      <w:r w:rsidRPr="00AE448D">
        <w:rPr>
          <w:sz w:val="22"/>
          <w:szCs w:val="22"/>
        </w:rPr>
        <w:br/>
        <w:t>Address: Str Brigada VIII, Green Building Tekno-Projekt, Ap.13, Tirana</w:t>
      </w:r>
      <w:r w:rsidRPr="00AE448D">
        <w:rPr>
          <w:sz w:val="22"/>
          <w:szCs w:val="22"/>
        </w:rPr>
        <w:br/>
        <w:t>E-mail: info@togetherforlife.og.al</w:t>
      </w:r>
    </w:p>
    <w:p w14:paraId="318E1DDB" w14:textId="73CFFC10" w:rsidR="003436FE" w:rsidRPr="002B370E" w:rsidRDefault="003436FE" w:rsidP="003436FE">
      <w:pPr>
        <w:pStyle w:val="BodyText"/>
        <w:spacing w:before="240"/>
        <w:rPr>
          <w:sz w:val="22"/>
          <w:szCs w:val="22"/>
        </w:rPr>
      </w:pPr>
    </w:p>
    <w:p w14:paraId="341C2F27" w14:textId="5F88BAD2" w:rsidR="003436FE" w:rsidRPr="002B370E" w:rsidRDefault="003436FE" w:rsidP="00E07245">
      <w:pPr>
        <w:pStyle w:val="BodyText"/>
        <w:spacing w:before="120" w:after="120"/>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to all tenderers at the latest 8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74DE0365" w14:textId="77777777" w:rsidR="003436FE" w:rsidRPr="002B370E" w:rsidRDefault="003436FE" w:rsidP="003436FE">
      <w:pPr>
        <w:keepNext/>
        <w:numPr>
          <w:ilvl w:val="0"/>
          <w:numId w:val="26"/>
        </w:numPr>
        <w:spacing w:before="120" w:after="120"/>
        <w:jc w:val="both"/>
        <w:rPr>
          <w:b/>
          <w:sz w:val="24"/>
          <w:szCs w:val="24"/>
        </w:rPr>
      </w:pPr>
      <w:bookmarkStart w:id="2" w:name="_Ref499614274"/>
      <w:bookmarkStart w:id="3" w:name="_Ref499982672"/>
      <w:r w:rsidRPr="002B370E">
        <w:rPr>
          <w:b/>
          <w:sz w:val="24"/>
          <w:szCs w:val="24"/>
        </w:rPr>
        <w:t>Submission of tenders</w:t>
      </w:r>
      <w:bookmarkEnd w:id="2"/>
      <w:bookmarkEnd w:id="3"/>
    </w:p>
    <w:p w14:paraId="255B0676" w14:textId="43FBBC05" w:rsidR="00E240F2" w:rsidRPr="00AE448D" w:rsidRDefault="00E240F2" w:rsidP="00E240F2">
      <w:pPr>
        <w:spacing w:before="120" w:after="120"/>
        <w:jc w:val="both"/>
        <w:rPr>
          <w:sz w:val="22"/>
          <w:szCs w:val="22"/>
        </w:rPr>
      </w:pPr>
      <w:r w:rsidRPr="00AE448D">
        <w:rPr>
          <w:sz w:val="22"/>
          <w:szCs w:val="22"/>
        </w:rPr>
        <w:t xml:space="preserve">Tenders must be sent to the contracting authority before 30 days after the date of the invitation letter and at the close of business of a working day. </w:t>
      </w:r>
    </w:p>
    <w:p w14:paraId="3013AA6B" w14:textId="77777777" w:rsidR="00E240F2" w:rsidRPr="002B370E" w:rsidRDefault="00E240F2" w:rsidP="00E240F2">
      <w:pPr>
        <w:spacing w:before="120" w:after="120"/>
        <w:jc w:val="both"/>
        <w:rPr>
          <w:sz w:val="22"/>
          <w:szCs w:val="22"/>
        </w:rPr>
      </w:pPr>
      <w:r w:rsidRPr="00AE448D">
        <w:rPr>
          <w:sz w:val="22"/>
          <w:szCs w:val="22"/>
        </w:rPr>
        <w:t>They must include the requested documents in clause 4 above and be sent:</w:t>
      </w:r>
    </w:p>
    <w:p w14:paraId="7D7DA4A2" w14:textId="77777777" w:rsidR="00E240F2" w:rsidRPr="00AE448D" w:rsidRDefault="00E240F2" w:rsidP="00E240F2">
      <w:pPr>
        <w:keepNext/>
        <w:keepLines/>
        <w:spacing w:before="120" w:after="120"/>
        <w:ind w:left="360"/>
        <w:jc w:val="both"/>
        <w:rPr>
          <w:sz w:val="22"/>
          <w:szCs w:val="22"/>
        </w:rPr>
      </w:pPr>
      <w:r w:rsidRPr="00AE448D">
        <w:rPr>
          <w:b/>
          <w:sz w:val="22"/>
          <w:szCs w:val="22"/>
        </w:rPr>
        <w:t>EITHER</w:t>
      </w:r>
      <w:r w:rsidRPr="00AE448D">
        <w:rPr>
          <w:sz w:val="22"/>
          <w:szCs w:val="22"/>
        </w:rPr>
        <w:t xml:space="preserve"> by post or by courier service, in which case the evidence shall be constituted by the postmark or the date of the deposit slip</w:t>
      </w:r>
      <w:r w:rsidRPr="00AE448D">
        <w:rPr>
          <w:rStyle w:val="FootnoteReference"/>
          <w:sz w:val="22"/>
          <w:szCs w:val="22"/>
        </w:rPr>
        <w:footnoteReference w:id="2"/>
      </w:r>
      <w:r w:rsidRPr="00AE448D">
        <w:rPr>
          <w:sz w:val="22"/>
          <w:szCs w:val="22"/>
        </w:rPr>
        <w:t>, to:</w:t>
      </w:r>
    </w:p>
    <w:p w14:paraId="757CB33F" w14:textId="77777777" w:rsidR="00AE448D" w:rsidRPr="00AE448D" w:rsidRDefault="00AE448D" w:rsidP="00AE448D">
      <w:pPr>
        <w:pStyle w:val="Blockquote"/>
        <w:keepNext/>
        <w:keepLines/>
        <w:spacing w:before="0" w:after="0"/>
        <w:jc w:val="center"/>
        <w:rPr>
          <w:sz w:val="22"/>
          <w:szCs w:val="22"/>
          <w:lang w:val="en-GB"/>
        </w:rPr>
      </w:pPr>
      <w:bookmarkStart w:id="4" w:name="_Hlk163050694"/>
      <w:r w:rsidRPr="00AE448D">
        <w:rPr>
          <w:sz w:val="22"/>
          <w:szCs w:val="22"/>
          <w:lang w:val="en-GB"/>
        </w:rPr>
        <w:t>Shoqata Together for Life</w:t>
      </w:r>
    </w:p>
    <w:p w14:paraId="4BF56D73" w14:textId="77777777" w:rsidR="00AE448D" w:rsidRPr="00AE448D" w:rsidRDefault="00AE448D" w:rsidP="00AE448D">
      <w:pPr>
        <w:pStyle w:val="Blockquote"/>
        <w:keepNext/>
        <w:keepLines/>
        <w:spacing w:before="0" w:after="0"/>
        <w:jc w:val="center"/>
        <w:rPr>
          <w:sz w:val="22"/>
          <w:szCs w:val="22"/>
        </w:rPr>
      </w:pPr>
      <w:r w:rsidRPr="00AE448D">
        <w:rPr>
          <w:rStyle w:val="Emphasis"/>
          <w:i w:val="0"/>
          <w:sz w:val="22"/>
          <w:szCs w:val="22"/>
          <w:lang w:val="en-GB"/>
        </w:rPr>
        <w:t xml:space="preserve">Address: </w:t>
      </w:r>
      <w:r w:rsidRPr="00AE448D">
        <w:rPr>
          <w:sz w:val="22"/>
          <w:szCs w:val="22"/>
        </w:rPr>
        <w:t>Str Brigada VIII, Green Building Tekno-Projekt, Ap.13, Tirana</w:t>
      </w:r>
    </w:p>
    <w:bookmarkEnd w:id="4"/>
    <w:p w14:paraId="2398D3F5" w14:textId="77777777" w:rsidR="00E240F2" w:rsidRPr="002B370E" w:rsidRDefault="00E240F2" w:rsidP="00E240F2">
      <w:pPr>
        <w:pStyle w:val="Blockquote"/>
        <w:keepNext/>
        <w:keepLines/>
        <w:spacing w:before="120" w:after="120"/>
        <w:jc w:val="both"/>
        <w:rPr>
          <w:sz w:val="22"/>
          <w:szCs w:val="22"/>
        </w:rPr>
      </w:pPr>
      <w:r w:rsidRPr="00AE448D">
        <w:rPr>
          <w:b/>
          <w:sz w:val="22"/>
          <w:szCs w:val="22"/>
        </w:rPr>
        <w:t>OR</w:t>
      </w:r>
      <w:r w:rsidRPr="00AE448D">
        <w:rPr>
          <w:sz w:val="22"/>
          <w:szCs w:val="22"/>
        </w:rPr>
        <w:t xml:space="preserve"> </w:t>
      </w:r>
      <w:r w:rsidRPr="00AE448D">
        <w:rPr>
          <w:rStyle w:val="Strong"/>
          <w:b w:val="0"/>
          <w:sz w:val="22"/>
          <w:szCs w:val="22"/>
        </w:rPr>
        <w:t>hand delivered</w:t>
      </w:r>
      <w:r w:rsidRPr="00AE448D">
        <w:rPr>
          <w:sz w:val="22"/>
          <w:szCs w:val="22"/>
        </w:rPr>
        <w:t xml:space="preserve"> </w:t>
      </w:r>
      <w:r w:rsidRPr="00AE448D">
        <w:rPr>
          <w:sz w:val="22"/>
          <w:szCs w:val="22"/>
          <w:lang w:val="en-GB"/>
        </w:rPr>
        <w:t>by the participant in person or by an agent</w:t>
      </w:r>
      <w:r w:rsidRPr="00AE448D">
        <w:rPr>
          <w:rStyle w:val="Strong"/>
          <w:b w:val="0"/>
          <w:sz w:val="22"/>
          <w:szCs w:val="22"/>
          <w:lang w:val="en-GB"/>
        </w:rPr>
        <w:t xml:space="preserve"> directly</w:t>
      </w:r>
      <w:r w:rsidRPr="00AE448D">
        <w:rPr>
          <w:sz w:val="22"/>
          <w:szCs w:val="22"/>
          <w:lang w:val="en-GB"/>
        </w:rPr>
        <w:t xml:space="preserve"> to the premises of the contracting authority in return for a </w:t>
      </w:r>
      <w:r w:rsidRPr="00AE448D">
        <w:rPr>
          <w:rStyle w:val="Strong"/>
          <w:b w:val="0"/>
          <w:sz w:val="22"/>
          <w:szCs w:val="22"/>
          <w:lang w:val="en-GB"/>
        </w:rPr>
        <w:t>signed and dated receipt</w:t>
      </w:r>
      <w:r w:rsidRPr="00AE448D">
        <w:rPr>
          <w:sz w:val="22"/>
          <w:szCs w:val="22"/>
          <w:lang w:val="en-GB"/>
        </w:rPr>
        <w:t xml:space="preserve">, in which case the evidence shall be constituted by this acknowledgement of receipt, </w:t>
      </w:r>
      <w:r w:rsidRPr="00AE448D">
        <w:rPr>
          <w:sz w:val="22"/>
          <w:szCs w:val="22"/>
        </w:rPr>
        <w:t>to:</w:t>
      </w:r>
    </w:p>
    <w:p w14:paraId="13C100E5" w14:textId="77777777" w:rsidR="00AE448D" w:rsidRPr="002D1B79" w:rsidRDefault="00AE448D" w:rsidP="00AE448D">
      <w:pPr>
        <w:pStyle w:val="Blockquote"/>
        <w:spacing w:before="0" w:after="0"/>
        <w:jc w:val="center"/>
        <w:rPr>
          <w:rStyle w:val="Emphasis"/>
          <w:sz w:val="22"/>
          <w:szCs w:val="22"/>
          <w:lang w:val="en-GB"/>
        </w:rPr>
      </w:pPr>
      <w:r w:rsidRPr="3C6EA679">
        <w:rPr>
          <w:rStyle w:val="Emphasis"/>
          <w:sz w:val="22"/>
          <w:szCs w:val="22"/>
          <w:lang w:val="en-GB"/>
        </w:rPr>
        <w:t>Mrs. Eglantina Bardhi</w:t>
      </w:r>
    </w:p>
    <w:p w14:paraId="6E4C1E11" w14:textId="77777777" w:rsidR="00AE448D" w:rsidRPr="002D1B79" w:rsidRDefault="00AE448D" w:rsidP="00AE448D">
      <w:pPr>
        <w:pStyle w:val="Blockquote"/>
        <w:spacing w:before="0" w:after="0"/>
        <w:jc w:val="center"/>
        <w:rPr>
          <w:sz w:val="22"/>
          <w:szCs w:val="22"/>
        </w:rPr>
      </w:pPr>
      <w:r w:rsidRPr="002D1B79">
        <w:rPr>
          <w:rStyle w:val="Emphasis"/>
          <w:i w:val="0"/>
          <w:sz w:val="22"/>
          <w:szCs w:val="22"/>
          <w:lang w:val="en-GB"/>
        </w:rPr>
        <w:t xml:space="preserve">Address: </w:t>
      </w:r>
      <w:r w:rsidRPr="002D1B79">
        <w:rPr>
          <w:sz w:val="22"/>
          <w:szCs w:val="22"/>
        </w:rPr>
        <w:t>Str Brigada VIII, Green Building Tekno-Projekt, Ap.13, Tirana</w:t>
      </w:r>
    </w:p>
    <w:p w14:paraId="792A59F3" w14:textId="77777777" w:rsidR="00AE448D" w:rsidRDefault="00AE448D" w:rsidP="00AE448D">
      <w:pPr>
        <w:pStyle w:val="Blockquote"/>
        <w:spacing w:before="0" w:after="0"/>
        <w:jc w:val="center"/>
        <w:rPr>
          <w:rStyle w:val="Emphasis"/>
          <w:sz w:val="22"/>
          <w:szCs w:val="22"/>
          <w:lang w:val="en-GB"/>
        </w:rPr>
      </w:pPr>
      <w:r w:rsidRPr="3C6EA679">
        <w:rPr>
          <w:sz w:val="22"/>
          <w:szCs w:val="22"/>
        </w:rPr>
        <w:t>09:00 – 17:00</w:t>
      </w:r>
      <w:r>
        <w:br/>
      </w:r>
    </w:p>
    <w:p w14:paraId="0A9293CF" w14:textId="77777777" w:rsidR="00E240F2" w:rsidRPr="00AE448D" w:rsidRDefault="00E240F2" w:rsidP="00E240F2">
      <w:pPr>
        <w:pStyle w:val="Blockquote"/>
        <w:ind w:left="0" w:right="26"/>
        <w:jc w:val="both"/>
        <w:rPr>
          <w:rStyle w:val="Strong"/>
          <w:snapToGrid/>
          <w:sz w:val="22"/>
          <w:szCs w:val="22"/>
          <w:lang w:val="en-GB" w:eastAsia="en-GB"/>
        </w:rPr>
      </w:pPr>
      <w:r w:rsidRPr="00AE448D">
        <w:rPr>
          <w:sz w:val="22"/>
          <w:szCs w:val="22"/>
        </w:rPr>
        <w:t>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jeopardise decisions already taken and notified.</w:t>
      </w:r>
    </w:p>
    <w:p w14:paraId="343D26CB" w14:textId="77777777" w:rsidR="00E240F2" w:rsidRPr="00AE448D" w:rsidRDefault="00E240F2" w:rsidP="00E240F2">
      <w:pPr>
        <w:spacing w:before="120" w:after="120"/>
        <w:jc w:val="both"/>
        <w:rPr>
          <w:sz w:val="22"/>
          <w:szCs w:val="22"/>
        </w:rPr>
      </w:pPr>
      <w:r w:rsidRPr="00AE448D">
        <w:rPr>
          <w:rStyle w:val="Strong"/>
          <w:sz w:val="22"/>
          <w:szCs w:val="22"/>
        </w:rPr>
        <w:t xml:space="preserve"> </w:t>
      </w:r>
      <w:r w:rsidRPr="00AE448D">
        <w:rPr>
          <w:sz w:val="22"/>
          <w:szCs w:val="22"/>
        </w:rPr>
        <w:t>Tenders must be submitted using the double envelope system, i.e. in an outer parcel or envelope containing two separate, sealed envelopes, one bearing the words ‘</w:t>
      </w:r>
      <w:r w:rsidRPr="00AE448D">
        <w:rPr>
          <w:b/>
          <w:sz w:val="22"/>
          <w:szCs w:val="22"/>
        </w:rPr>
        <w:t>Envelope A — Technical offer’</w:t>
      </w:r>
      <w:r w:rsidRPr="00AE448D">
        <w:rPr>
          <w:sz w:val="22"/>
          <w:szCs w:val="22"/>
        </w:rPr>
        <w:t xml:space="preserve"> and the other ‘</w:t>
      </w:r>
      <w:r w:rsidRPr="00AE448D">
        <w:rPr>
          <w:b/>
          <w:sz w:val="22"/>
          <w:szCs w:val="22"/>
        </w:rPr>
        <w:t>Envelope B — Financial offer’</w:t>
      </w:r>
      <w:r w:rsidRPr="00AE448D">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AE448D" w:rsidRDefault="00E240F2" w:rsidP="00E240F2">
      <w:pPr>
        <w:spacing w:before="120" w:after="120"/>
        <w:jc w:val="both"/>
        <w:rPr>
          <w:sz w:val="22"/>
          <w:szCs w:val="22"/>
        </w:rPr>
      </w:pPr>
      <w:r w:rsidRPr="00AE448D">
        <w:rPr>
          <w:sz w:val="22"/>
          <w:szCs w:val="22"/>
        </w:rPr>
        <w:lastRenderedPageBreak/>
        <w:t xml:space="preserve">The outer envelope should provide the following information: </w:t>
      </w:r>
    </w:p>
    <w:p w14:paraId="69697051" w14:textId="77777777" w:rsidR="00E240F2" w:rsidRPr="00AE448D" w:rsidRDefault="00E240F2" w:rsidP="00E240F2">
      <w:pPr>
        <w:numPr>
          <w:ilvl w:val="0"/>
          <w:numId w:val="24"/>
        </w:numPr>
        <w:tabs>
          <w:tab w:val="clear" w:pos="861"/>
        </w:tabs>
        <w:spacing w:before="120" w:after="120"/>
        <w:ind w:left="426" w:hanging="284"/>
        <w:rPr>
          <w:sz w:val="22"/>
          <w:szCs w:val="22"/>
        </w:rPr>
      </w:pPr>
      <w:r w:rsidRPr="00AE448D">
        <w:rPr>
          <w:sz w:val="22"/>
          <w:szCs w:val="22"/>
        </w:rPr>
        <w:t xml:space="preserve">the address for submitting tenders indicated above; </w:t>
      </w:r>
    </w:p>
    <w:p w14:paraId="0D06C53F" w14:textId="4AFABF78" w:rsidR="00E240F2" w:rsidRPr="00AE448D" w:rsidRDefault="00E240F2" w:rsidP="00E07245">
      <w:pPr>
        <w:spacing w:before="120" w:after="120"/>
        <w:ind w:firstLine="142"/>
        <w:rPr>
          <w:sz w:val="22"/>
          <w:szCs w:val="22"/>
        </w:rPr>
      </w:pPr>
      <w:r w:rsidRPr="00AE448D">
        <w:rPr>
          <w:sz w:val="22"/>
          <w:szCs w:val="22"/>
        </w:rPr>
        <w:t>b)  the reference code of the tender procedure (i.e. publication reference);</w:t>
      </w:r>
    </w:p>
    <w:p w14:paraId="57C9B1FD" w14:textId="08F13F11" w:rsidR="00E240F2" w:rsidRPr="00AE448D" w:rsidRDefault="00E240F2" w:rsidP="00E07245">
      <w:pPr>
        <w:spacing w:before="120" w:after="120"/>
        <w:ind w:left="142"/>
        <w:rPr>
          <w:sz w:val="22"/>
          <w:szCs w:val="22"/>
        </w:rPr>
      </w:pPr>
      <w:r w:rsidRPr="00AE448D">
        <w:rPr>
          <w:sz w:val="22"/>
          <w:szCs w:val="22"/>
        </w:rPr>
        <w:t>c)</w:t>
      </w:r>
      <w:r w:rsidRPr="00AE448D">
        <w:rPr>
          <w:sz w:val="22"/>
          <w:szCs w:val="22"/>
        </w:rPr>
        <w:tab/>
        <w:t>the words ‘Not to be opened before the tender-opening session’</w:t>
      </w:r>
    </w:p>
    <w:p w14:paraId="6FBE2846" w14:textId="77777777" w:rsidR="00E240F2" w:rsidRPr="00AE448D" w:rsidRDefault="00E240F2" w:rsidP="00E07245">
      <w:pPr>
        <w:spacing w:before="120" w:after="120"/>
        <w:ind w:firstLine="142"/>
        <w:rPr>
          <w:sz w:val="22"/>
          <w:szCs w:val="22"/>
        </w:rPr>
      </w:pPr>
      <w:r w:rsidRPr="00AE448D">
        <w:rPr>
          <w:sz w:val="22"/>
          <w:szCs w:val="22"/>
        </w:rPr>
        <w:t>d)</w:t>
      </w:r>
      <w:r w:rsidRPr="00AE448D">
        <w:rPr>
          <w:sz w:val="22"/>
          <w:szCs w:val="22"/>
        </w:rPr>
        <w:tab/>
        <w:t>the name of the tenderer.</w:t>
      </w:r>
    </w:p>
    <w:p w14:paraId="15017019"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7DF1D707" w14:textId="77777777" w:rsidR="00BA4FCD" w:rsidRPr="00AE448D" w:rsidRDefault="00BA4FCD" w:rsidP="00BA4FCD">
      <w:pPr>
        <w:spacing w:before="120" w:after="120"/>
        <w:jc w:val="both"/>
        <w:rPr>
          <w:sz w:val="22"/>
          <w:szCs w:val="22"/>
        </w:rPr>
      </w:pPr>
      <w:r w:rsidRPr="00AE448D">
        <w:rPr>
          <w:sz w:val="22"/>
          <w:szCs w:val="22"/>
        </w:rPr>
        <w:t>Tenderers may amend or withdraw their tenders by written notification prior to the deadline for submitting tenders. Tenders may not be amended after this deadline.</w:t>
      </w:r>
    </w:p>
    <w:p w14:paraId="41D31B62" w14:textId="2A0D2C18" w:rsidR="00BA4FCD" w:rsidRPr="002B370E" w:rsidRDefault="00BA4FCD" w:rsidP="00BA4FCD">
      <w:pPr>
        <w:spacing w:before="120" w:after="120"/>
        <w:jc w:val="both"/>
        <w:rPr>
          <w:sz w:val="22"/>
          <w:szCs w:val="22"/>
        </w:rPr>
      </w:pPr>
      <w:r w:rsidRPr="00AE448D">
        <w:rPr>
          <w:sz w:val="22"/>
          <w:szCs w:val="22"/>
        </w:rPr>
        <w:t xml:space="preserve">Any such notification of amendment or withdrawal must be prepared and submitted in accordance with clause </w:t>
      </w:r>
      <w:r w:rsidRPr="00AE448D">
        <w:rPr>
          <w:sz w:val="22"/>
          <w:szCs w:val="22"/>
        </w:rPr>
        <w:fldChar w:fldCharType="begin"/>
      </w:r>
      <w:r w:rsidRPr="00AE448D">
        <w:rPr>
          <w:sz w:val="22"/>
          <w:szCs w:val="22"/>
        </w:rPr>
        <w:instrText xml:space="preserve"> REF _Ref499982672 \r \h  \* MERGEFORMAT </w:instrText>
      </w:r>
      <w:r w:rsidRPr="00AE448D">
        <w:rPr>
          <w:sz w:val="22"/>
          <w:szCs w:val="22"/>
        </w:rPr>
      </w:r>
      <w:r w:rsidRPr="00AE448D">
        <w:rPr>
          <w:sz w:val="22"/>
          <w:szCs w:val="22"/>
        </w:rPr>
        <w:fldChar w:fldCharType="separate"/>
      </w:r>
      <w:r w:rsidRPr="00AE448D">
        <w:rPr>
          <w:sz w:val="22"/>
          <w:szCs w:val="22"/>
        </w:rPr>
        <w:t>8</w:t>
      </w:r>
      <w:r w:rsidRPr="00AE448D">
        <w:rPr>
          <w:sz w:val="22"/>
          <w:szCs w:val="22"/>
        </w:rPr>
        <w:fldChar w:fldCharType="end"/>
      </w:r>
      <w:r w:rsidRPr="00AE448D">
        <w:rPr>
          <w:sz w:val="22"/>
          <w:szCs w:val="22"/>
        </w:rPr>
        <w:t>. The outer envelope (and the relevant inner envelope) must be marked ‘Amendment’ or ‘Withdrawal’ as appropriate.</w:t>
      </w:r>
    </w:p>
    <w:p w14:paraId="09245CA9"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3436FE">
      <w:pPr>
        <w:numPr>
          <w:ilvl w:val="0"/>
          <w:numId w:val="26"/>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7100201C" w14:textId="62EDA9B1" w:rsidR="003436FE" w:rsidRDefault="003436FE" w:rsidP="00A94AD3">
      <w:pPr>
        <w:pStyle w:val="BodyText"/>
        <w:spacing w:before="120" w:after="120"/>
        <w:jc w:val="both"/>
        <w:rPr>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987DA0">
        <w:rPr>
          <w:rStyle w:val="Hyperlink"/>
          <w:sz w:val="22"/>
          <w:szCs w:val="22"/>
        </w:rPr>
        <w:t xml:space="preserve"> </w:t>
      </w:r>
      <w:hyperlink r:id="rId10" w:history="1">
        <w:r w:rsidR="00B9143D" w:rsidRPr="00382DFF">
          <w:rPr>
            <w:rStyle w:val="Hyperlink"/>
            <w:sz w:val="22"/>
            <w:szCs w:val="22"/>
          </w:rPr>
          <w:t>https://wikis.ec.europa.eu/display/ExactExternalWiki/3.+Service+Contracts</w:t>
        </w:r>
      </w:hyperlink>
      <w:r w:rsidRPr="0059570B">
        <w:rPr>
          <w:sz w:val="22"/>
          <w:szCs w:val="22"/>
        </w:rPr>
        <w:t>).</w:t>
      </w:r>
    </w:p>
    <w:p w14:paraId="2CDCD79F"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1A8EF0C1" w14:textId="07D45BA4" w:rsidR="00BA4FCD" w:rsidRPr="002B370E" w:rsidRDefault="00BA4FCD" w:rsidP="003436FE">
      <w:pPr>
        <w:spacing w:before="120" w:after="120"/>
        <w:jc w:val="both"/>
        <w:rPr>
          <w:sz w:val="22"/>
          <w:szCs w:val="22"/>
        </w:rPr>
      </w:pPr>
      <w:r w:rsidRPr="00AE448D">
        <w:rPr>
          <w:sz w:val="22"/>
          <w:szCs w:val="22"/>
        </w:rPr>
        <w:t>No interviews are foreseen.</w:t>
      </w:r>
      <w:r w:rsidRPr="00294800">
        <w:rPr>
          <w:sz w:val="22"/>
          <w:szCs w:val="22"/>
        </w:rPr>
        <w:t xml:space="preserve"> </w:t>
      </w:r>
      <w:r>
        <w:rPr>
          <w:sz w:val="22"/>
          <w:szCs w:val="22"/>
        </w:rPr>
        <w:t xml:space="preserve"> </w:t>
      </w: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8508BA1" w14:textId="48E090FE" w:rsidR="00A76872" w:rsidRPr="002B370E" w:rsidRDefault="00A76872" w:rsidP="00A76872">
      <w:pPr>
        <w:spacing w:before="120" w:after="120"/>
        <w:jc w:val="both"/>
        <w:rPr>
          <w:sz w:val="22"/>
          <w:szCs w:val="22"/>
        </w:rPr>
      </w:pPr>
      <w:r w:rsidRPr="00AE448D">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7777777" w:rsidR="003436FE" w:rsidRPr="002B370E" w:rsidRDefault="003436FE" w:rsidP="003436FE">
      <w:pPr>
        <w:keepNext/>
        <w:spacing w:before="120" w:after="120"/>
        <w:jc w:val="both"/>
        <w:rPr>
          <w:b/>
          <w:sz w:val="22"/>
          <w:szCs w:val="22"/>
          <w:u w:val="single"/>
        </w:rPr>
      </w:pPr>
      <w:r w:rsidRPr="002B370E">
        <w:rPr>
          <w:b/>
          <w:sz w:val="22"/>
          <w:szCs w:val="22"/>
        </w:rPr>
        <w:lastRenderedPageBreak/>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1D29EA2D"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6C098521"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14:paraId="4445397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Ethics clauses / Corruptive practices</w:t>
      </w:r>
    </w:p>
    <w:p w14:paraId="2EB9D15C" w14:textId="77777777"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14:paraId="29A1956F"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6EE8317" w14:textId="77777777"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14:paraId="7727D2EF" w14:textId="6F4DAA02"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w:t>
      </w:r>
      <w:r w:rsidR="00B370D2" w:rsidRPr="00E07245">
        <w:rPr>
          <w:sz w:val="22"/>
          <w:szCs w:val="22"/>
        </w:rPr>
        <w:t>personnel</w:t>
      </w:r>
      <w:r w:rsidRPr="00121005">
        <w:rPr>
          <w:sz w:val="22"/>
          <w:szCs w:val="22"/>
        </w:rPr>
        <w:t xml:space="preserve">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DD402E6" w14:textId="77777777"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77777777"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14:paraId="21FC9F73" w14:textId="77777777"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Physical abuse or punishment, or threats of physical abuse, sexual abuse or exploitation, harassment and verbal abuse, as well as other forms of intimidation shall be prohibited.</w:t>
      </w:r>
    </w:p>
    <w:p w14:paraId="737DC355" w14:textId="77777777"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14:paraId="3ABB9BCD" w14:textId="77777777"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w:t>
      </w:r>
      <w:r w:rsidRPr="00121005">
        <w:rPr>
          <w:sz w:val="22"/>
          <w:szCs w:val="22"/>
        </w:rPr>
        <w:lastRenderedPageBreak/>
        <w:t>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77777777"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77777777" w:rsidR="003436FE" w:rsidRPr="002B370E" w:rsidRDefault="00121005" w:rsidP="009A733A">
      <w:pPr>
        <w:spacing w:before="120" w:after="120"/>
        <w:ind w:left="567" w:hanging="567"/>
        <w:jc w:val="both"/>
        <w:rPr>
          <w:sz w:val="22"/>
          <w:szCs w:val="22"/>
        </w:rPr>
      </w:pPr>
      <w:r>
        <w:rPr>
          <w:sz w:val="22"/>
          <w:szCs w:val="22"/>
        </w:rPr>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77777777" w:rsidR="003436FE" w:rsidRPr="002B370E" w:rsidRDefault="00121005" w:rsidP="003436FE">
      <w:pPr>
        <w:spacing w:before="120" w:after="120"/>
        <w:ind w:left="567" w:hanging="567"/>
        <w:jc w:val="both"/>
        <w:rPr>
          <w:sz w:val="22"/>
          <w:szCs w:val="22"/>
        </w:rPr>
      </w:pPr>
      <w:r w:rsidRPr="00AE2ECB">
        <w:rPr>
          <w:sz w:val="22"/>
          <w:szCs w:val="22"/>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14:paraId="11846405"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Signature of contract(s)</w:t>
      </w:r>
    </w:p>
    <w:p w14:paraId="1EFDE185"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10E07E58" w14:textId="1795D9C2" w:rsidR="008100D6" w:rsidRPr="00AE448D" w:rsidRDefault="00A76872" w:rsidP="00AE448D">
      <w:pPr>
        <w:keepNext/>
        <w:spacing w:before="120" w:after="120"/>
        <w:jc w:val="both"/>
        <w:rPr>
          <w:sz w:val="22"/>
          <w:szCs w:val="22"/>
        </w:rPr>
      </w:pPr>
      <w:r w:rsidRPr="00AE448D">
        <w:rPr>
          <w:sz w:val="22"/>
          <w:szCs w:val="22"/>
        </w:rPr>
        <w:t xml:space="preserve">Tenderers will be notified of the outcome of this procurement procedure in writing. </w:t>
      </w:r>
    </w:p>
    <w:p w14:paraId="0F5BBF54"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4DC7A652" w14:textId="2F5A9B8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w:t>
      </w:r>
      <w:r w:rsidR="003A39C2">
        <w:rPr>
          <w:sz w:val="22"/>
          <w:szCs w:val="22"/>
        </w:rPr>
        <w:t>10</w:t>
      </w:r>
      <w:r w:rsidRPr="002B370E">
        <w:rPr>
          <w:sz w:val="22"/>
          <w:szCs w:val="22"/>
        </w:rPr>
        <w:t xml:space="preserve">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14:paraId="7F44897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14:paraId="035A160A" w14:textId="1789BD98"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 xml:space="preserve">a notification of award in case of inability to sign the contract with the first ranked tenderer. </w:t>
      </w:r>
      <w:r w:rsidR="007A0123">
        <w:rPr>
          <w:rStyle w:val="Style11pt"/>
        </w:rPr>
        <w:t xml:space="preserve">The second tenderer may refuse the award of the contract if, when receiving a notification of award, the </w:t>
      </w:r>
      <w:r w:rsidR="003A39C2">
        <w:rPr>
          <w:rStyle w:val="Style11pt"/>
        </w:rPr>
        <w:t>1</w:t>
      </w:r>
      <w:r w:rsidR="007A0123">
        <w:rPr>
          <w:rStyle w:val="Style11pt"/>
        </w:rPr>
        <w:t>0 days of validity of their tender has expired.</w:t>
      </w:r>
    </w:p>
    <w:p w14:paraId="320C2A84" w14:textId="77777777"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14:paraId="17C7DC3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Cancellation of the tender procedure</w:t>
      </w:r>
    </w:p>
    <w:p w14:paraId="6958617A" w14:textId="77777777"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56223C2C" w:rsidR="00A76872" w:rsidRPr="002B370E" w:rsidRDefault="00A76872" w:rsidP="003436FE">
      <w:pPr>
        <w:pStyle w:val="BodyText2"/>
        <w:tabs>
          <w:tab w:val="clear" w:pos="567"/>
          <w:tab w:val="left" w:pos="0"/>
          <w:tab w:val="left" w:pos="630"/>
        </w:tabs>
        <w:spacing w:before="120" w:after="120"/>
        <w:rPr>
          <w:sz w:val="22"/>
          <w:szCs w:val="22"/>
        </w:rPr>
      </w:pPr>
      <w:r w:rsidRPr="00AE448D">
        <w:rPr>
          <w:sz w:val="22"/>
          <w:szCs w:val="22"/>
        </w:rPr>
        <w:lastRenderedPageBreak/>
        <w:t>If the tender procedure is cancelled before the outer envelope of any tender has been opened, the unopened and sealed envelopes will be returned to the tenderers.</w:t>
      </w:r>
      <w:r w:rsidR="00AE448D" w:rsidRPr="00AE448D">
        <w:rPr>
          <w:sz w:val="22"/>
          <w:szCs w:val="22"/>
        </w:rPr>
        <w:t>.</w:t>
      </w:r>
    </w:p>
    <w:p w14:paraId="7B57665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54CE58D6"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FF6C6F7"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77777777" w:rsidR="00EB1484" w:rsidRPr="00FF1FE0" w:rsidRDefault="00EB1484" w:rsidP="00EB1484">
      <w:pPr>
        <w:keepNext/>
        <w:spacing w:before="120" w:after="120"/>
        <w:jc w:val="both"/>
        <w:rPr>
          <w:b/>
          <w:bCs/>
          <w:sz w:val="24"/>
          <w:szCs w:val="24"/>
        </w:rPr>
      </w:pPr>
      <w:r w:rsidRPr="00FF1FE0">
        <w:rPr>
          <w:b/>
          <w:bCs/>
          <w:sz w:val="24"/>
          <w:szCs w:val="24"/>
        </w:rPr>
        <w:t>17. Data Protection</w:t>
      </w:r>
    </w:p>
    <w:p w14:paraId="0E5676C5" w14:textId="0F2F7DE7" w:rsidR="00EB1484" w:rsidRPr="00AE448D" w:rsidRDefault="00EB1484" w:rsidP="0089466D">
      <w:pPr>
        <w:spacing w:before="120"/>
        <w:jc w:val="both"/>
        <w:rPr>
          <w:sz w:val="22"/>
          <w:szCs w:val="22"/>
        </w:rPr>
      </w:pPr>
      <w:r w:rsidRPr="00AE448D">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2093774A" w14:textId="77777777" w:rsidR="00AE448D" w:rsidRPr="008B7B7C" w:rsidRDefault="00AE448D" w:rsidP="00AE448D">
      <w:pPr>
        <w:spacing w:before="120"/>
        <w:jc w:val="both"/>
        <w:rPr>
          <w:sz w:val="22"/>
          <w:szCs w:val="22"/>
        </w:rPr>
      </w:pPr>
      <w:r w:rsidRPr="008B7B7C">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 the head of contracts and finance unit R4 of DG Neighbourhood and Enlargement Negotiations]</w:t>
      </w:r>
    </w:p>
    <w:p w14:paraId="32C1C9EE" w14:textId="77777777" w:rsidR="00EB1484" w:rsidRPr="00AE448D" w:rsidRDefault="00EB1484" w:rsidP="00AE448D">
      <w:pPr>
        <w:rPr>
          <w:sz w:val="22"/>
          <w:szCs w:val="22"/>
        </w:rPr>
      </w:pPr>
    </w:p>
    <w:p w14:paraId="4F6C778B" w14:textId="28D33C44" w:rsidR="00EB1484" w:rsidRPr="00FF1FE0" w:rsidRDefault="00EB1484" w:rsidP="00EB1484">
      <w:pPr>
        <w:jc w:val="both"/>
        <w:rPr>
          <w:sz w:val="22"/>
          <w:szCs w:val="22"/>
        </w:rPr>
      </w:pPr>
      <w:r w:rsidRPr="00AE448D">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0F32DF4C" w14:textId="77777777" w:rsidR="003436FE" w:rsidRPr="002B370E" w:rsidRDefault="003436FE" w:rsidP="00FF1FE0">
      <w:pPr>
        <w:pStyle w:val="BodyText"/>
        <w:ind w:left="567"/>
        <w:jc w:val="both"/>
        <w:rPr>
          <w:sz w:val="22"/>
          <w:szCs w:val="22"/>
        </w:rPr>
      </w:pP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lastRenderedPageBreak/>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77777777"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A0EA8B" w14:textId="77777777" w:rsidR="004A02C0" w:rsidRDefault="004A02C0">
      <w:r>
        <w:separator/>
      </w:r>
    </w:p>
  </w:endnote>
  <w:endnote w:type="continuationSeparator" w:id="0">
    <w:p w14:paraId="02636F01" w14:textId="77777777" w:rsidR="004A02C0" w:rsidRDefault="004A0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9D9EA7" w14:textId="4798395F"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2021</w:t>
    </w:r>
    <w:r w:rsidR="008851E7">
      <w:rPr>
        <w:b/>
      </w:rPr>
      <w:t>.1</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270D22">
      <w:rPr>
        <w:rStyle w:val="PageNumber"/>
        <w:noProof/>
        <w:sz w:val="18"/>
        <w:szCs w:val="18"/>
      </w:rPr>
      <w:t>19</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270D22">
      <w:rPr>
        <w:rStyle w:val="PageNumber"/>
        <w:noProof/>
        <w:sz w:val="18"/>
        <w:szCs w:val="18"/>
      </w:rPr>
      <w:t>19</w:t>
    </w:r>
    <w:r w:rsidR="00C06F58" w:rsidRPr="00A94AD3">
      <w:rPr>
        <w:rStyle w:val="PageNumber"/>
        <w:sz w:val="18"/>
        <w:szCs w:val="18"/>
      </w:rPr>
      <w:fldChar w:fldCharType="end"/>
    </w:r>
  </w:p>
  <w:p w14:paraId="6EDC37E5" w14:textId="77777777"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A89C4" w14:textId="27F997C0"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270D22">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270D22">
      <w:rPr>
        <w:rStyle w:val="PageNumber"/>
        <w:noProof/>
        <w:sz w:val="18"/>
        <w:szCs w:val="18"/>
      </w:rPr>
      <w:t>19</w:t>
    </w:r>
    <w:r w:rsidR="00C06F58" w:rsidRPr="002B370E">
      <w:rPr>
        <w:rStyle w:val="PageNumber"/>
        <w:sz w:val="18"/>
        <w:szCs w:val="18"/>
      </w:rPr>
      <w:fldChar w:fldCharType="end"/>
    </w:r>
    <w:bookmarkStart w:id="5" w:name="_Hlt26943623"/>
    <w:bookmarkEnd w:id="5"/>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6AED91" w14:textId="77777777" w:rsidR="004A02C0" w:rsidRDefault="004A02C0">
      <w:r>
        <w:separator/>
      </w:r>
    </w:p>
  </w:footnote>
  <w:footnote w:type="continuationSeparator" w:id="0">
    <w:p w14:paraId="3ADDE8ED" w14:textId="77777777" w:rsidR="004A02C0" w:rsidRDefault="004A02C0">
      <w:r>
        <w:continuationSeparator/>
      </w:r>
    </w:p>
  </w:footnote>
  <w:footnote w:id="1">
    <w:p w14:paraId="0A6C9562" w14:textId="35FDC4DE" w:rsidR="0039148A" w:rsidRPr="00077483" w:rsidRDefault="000D135C" w:rsidP="0039148A">
      <w:pPr>
        <w:spacing w:beforeLines="120" w:before="288" w:afterLines="60" w:after="144"/>
        <w:ind w:left="425"/>
        <w:contextualSpacing/>
        <w:jc w:val="both"/>
        <w:rPr>
          <w:lang w:val="en-IE"/>
        </w:rPr>
      </w:pPr>
      <w:r>
        <w:rPr>
          <w:rStyle w:val="FootnoteReference"/>
        </w:rPr>
        <w:footnoteRef/>
      </w:r>
      <w:r w:rsidR="00D71D48">
        <w:rPr>
          <w:lang w:val="en-IE"/>
        </w:rPr>
        <w:t xml:space="preserve"> </w:t>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39148A"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p w14:paraId="2F9481E9" w14:textId="29EE76CC" w:rsidR="000D135C" w:rsidRPr="00077483" w:rsidRDefault="000D135C" w:rsidP="00AE2ECB">
      <w:pPr>
        <w:pStyle w:val="FootnoteText"/>
        <w:rPr>
          <w:lang w:val="en-IE"/>
        </w:rPr>
      </w:pPr>
    </w:p>
  </w:footnote>
  <w:footnote w:id="2">
    <w:p w14:paraId="26869DC6" w14:textId="77777777" w:rsidR="00E240F2" w:rsidRPr="001352B5" w:rsidRDefault="00E240F2" w:rsidP="00AE2ECB">
      <w:pPr>
        <w:pStyle w:val="FootnoteText"/>
      </w:pPr>
      <w:r>
        <w:rPr>
          <w:rStyle w:val="FootnoteReference"/>
        </w:rPr>
        <w:footnoteRef/>
      </w:r>
      <w:r>
        <w:t xml:space="preserve"> </w:t>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8F985" w14:textId="77777777" w:rsidR="00F93E3F" w:rsidRDefault="00F93E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DFB47" w14:textId="77777777" w:rsidR="00F93E3F" w:rsidRDefault="00F93E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4"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5"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6"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7"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8"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0"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1"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3"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4"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6"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7"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18"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19"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0"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24" w15:restartNumberingAfterBreak="0">
    <w:nsid w:val="41812783"/>
    <w:multiLevelType w:val="hybridMultilevel"/>
    <w:tmpl w:val="2EA8313E"/>
    <w:lvl w:ilvl="0" w:tplc="BEE283F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6"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8"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29"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0"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1"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3"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4"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5"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8"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9"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40"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1"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2"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3"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6"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7"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8"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15178005">
    <w:abstractNumId w:val="9"/>
  </w:num>
  <w:num w:numId="2" w16cid:durableId="448285569">
    <w:abstractNumId w:val="30"/>
  </w:num>
  <w:num w:numId="3" w16cid:durableId="1691760342">
    <w:abstractNumId w:val="6"/>
  </w:num>
  <w:num w:numId="4" w16cid:durableId="538468807">
    <w:abstractNumId w:val="7"/>
  </w:num>
  <w:num w:numId="5" w16cid:durableId="1612274725">
    <w:abstractNumId w:val="39"/>
  </w:num>
  <w:num w:numId="6" w16cid:durableId="394665595">
    <w:abstractNumId w:val="11"/>
  </w:num>
  <w:num w:numId="7" w16cid:durableId="1621493121">
    <w:abstractNumId w:val="13"/>
  </w:num>
  <w:num w:numId="8" w16cid:durableId="61173244">
    <w:abstractNumId w:val="10"/>
  </w:num>
  <w:num w:numId="9" w16cid:durableId="2067095835">
    <w:abstractNumId w:val="3"/>
  </w:num>
  <w:num w:numId="10" w16cid:durableId="1022130868">
    <w:abstractNumId w:val="27"/>
  </w:num>
  <w:num w:numId="11" w16cid:durableId="2033720651">
    <w:abstractNumId w:val="46"/>
  </w:num>
  <w:num w:numId="12" w16cid:durableId="784736492">
    <w:abstractNumId w:val="16"/>
  </w:num>
  <w:num w:numId="13" w16cid:durableId="1086418066">
    <w:abstractNumId w:val="2"/>
  </w:num>
  <w:num w:numId="14" w16cid:durableId="880826462">
    <w:abstractNumId w:val="12"/>
  </w:num>
  <w:num w:numId="15" w16cid:durableId="1978562596">
    <w:abstractNumId w:val="34"/>
  </w:num>
  <w:num w:numId="16" w16cid:durableId="1853253575">
    <w:abstractNumId w:val="5"/>
  </w:num>
  <w:num w:numId="17" w16cid:durableId="90660861">
    <w:abstractNumId w:val="23"/>
  </w:num>
  <w:num w:numId="18" w16cid:durableId="1491218744">
    <w:abstractNumId w:val="25"/>
  </w:num>
  <w:num w:numId="19" w16cid:durableId="20132184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635261652">
    <w:abstractNumId w:val="30"/>
  </w:num>
  <w:num w:numId="21" w16cid:durableId="1112826245">
    <w:abstractNumId w:val="28"/>
  </w:num>
  <w:num w:numId="22" w16cid:durableId="1005742628">
    <w:abstractNumId w:val="4"/>
  </w:num>
  <w:num w:numId="23" w16cid:durableId="1853834481">
    <w:abstractNumId w:val="41"/>
  </w:num>
  <w:num w:numId="24" w16cid:durableId="1902279520">
    <w:abstractNumId w:val="37"/>
  </w:num>
  <w:num w:numId="25" w16cid:durableId="765810857">
    <w:abstractNumId w:val="15"/>
  </w:num>
  <w:num w:numId="26" w16cid:durableId="2126848678">
    <w:abstractNumId w:val="38"/>
  </w:num>
  <w:num w:numId="27" w16cid:durableId="2136872317">
    <w:abstractNumId w:val="17"/>
  </w:num>
  <w:num w:numId="28" w16cid:durableId="1453482005">
    <w:abstractNumId w:val="29"/>
  </w:num>
  <w:num w:numId="29" w16cid:durableId="1263151326">
    <w:abstractNumId w:val="18"/>
  </w:num>
  <w:num w:numId="30" w16cid:durableId="1945117130">
    <w:abstractNumId w:val="42"/>
  </w:num>
  <w:num w:numId="31" w16cid:durableId="9796468">
    <w:abstractNumId w:val="19"/>
  </w:num>
  <w:num w:numId="32" w16cid:durableId="442461018">
    <w:abstractNumId w:val="47"/>
  </w:num>
  <w:num w:numId="33" w16cid:durableId="539754792">
    <w:abstractNumId w:val="35"/>
  </w:num>
  <w:num w:numId="34" w16cid:durableId="1533763596">
    <w:abstractNumId w:val="22"/>
  </w:num>
  <w:num w:numId="35" w16cid:durableId="2012832716">
    <w:abstractNumId w:val="21"/>
  </w:num>
  <w:num w:numId="36" w16cid:durableId="1262495901">
    <w:abstractNumId w:val="32"/>
  </w:num>
  <w:num w:numId="37" w16cid:durableId="1911387279">
    <w:abstractNumId w:val="36"/>
  </w:num>
  <w:num w:numId="38" w16cid:durableId="2144342284">
    <w:abstractNumId w:val="45"/>
  </w:num>
  <w:num w:numId="39" w16cid:durableId="70406605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16cid:durableId="247231229">
    <w:abstractNumId w:val="33"/>
  </w:num>
  <w:num w:numId="41" w16cid:durableId="1504202529">
    <w:abstractNumId w:val="14"/>
  </w:num>
  <w:num w:numId="42" w16cid:durableId="335696996">
    <w:abstractNumId w:val="26"/>
  </w:num>
  <w:num w:numId="43" w16cid:durableId="2075740193">
    <w:abstractNumId w:val="8"/>
  </w:num>
  <w:num w:numId="44" w16cid:durableId="1487555863">
    <w:abstractNumId w:val="44"/>
  </w:num>
  <w:num w:numId="45" w16cid:durableId="318047812">
    <w:abstractNumId w:val="20"/>
  </w:num>
  <w:num w:numId="46" w16cid:durableId="311909484">
    <w:abstractNumId w:val="48"/>
  </w:num>
  <w:num w:numId="47" w16cid:durableId="2040618467">
    <w:abstractNumId w:val="43"/>
  </w:num>
  <w:num w:numId="48" w16cid:durableId="443113409">
    <w:abstractNumId w:val="1"/>
  </w:num>
  <w:num w:numId="49" w16cid:durableId="1999653582">
    <w:abstractNumId w:val="31"/>
  </w:num>
  <w:num w:numId="50" w16cid:durableId="1698783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D550F2"/>
    <w:rsid w:val="00010683"/>
    <w:rsid w:val="00014502"/>
    <w:rsid w:val="0004095E"/>
    <w:rsid w:val="00047F95"/>
    <w:rsid w:val="000544E6"/>
    <w:rsid w:val="000570D7"/>
    <w:rsid w:val="00057A21"/>
    <w:rsid w:val="000607F7"/>
    <w:rsid w:val="000626CB"/>
    <w:rsid w:val="00076EEC"/>
    <w:rsid w:val="00077483"/>
    <w:rsid w:val="0009029D"/>
    <w:rsid w:val="000913E8"/>
    <w:rsid w:val="000955FE"/>
    <w:rsid w:val="00096250"/>
    <w:rsid w:val="000A7073"/>
    <w:rsid w:val="000C5425"/>
    <w:rsid w:val="000D135C"/>
    <w:rsid w:val="000D183D"/>
    <w:rsid w:val="000F0B96"/>
    <w:rsid w:val="00110401"/>
    <w:rsid w:val="00121005"/>
    <w:rsid w:val="0012485F"/>
    <w:rsid w:val="00137809"/>
    <w:rsid w:val="0014136C"/>
    <w:rsid w:val="001449AE"/>
    <w:rsid w:val="00157CF6"/>
    <w:rsid w:val="001671BA"/>
    <w:rsid w:val="0017009E"/>
    <w:rsid w:val="00180127"/>
    <w:rsid w:val="00190DFA"/>
    <w:rsid w:val="001A3A06"/>
    <w:rsid w:val="001A7BA0"/>
    <w:rsid w:val="001B1598"/>
    <w:rsid w:val="001B2CA6"/>
    <w:rsid w:val="001C0F8D"/>
    <w:rsid w:val="001C391F"/>
    <w:rsid w:val="001C584F"/>
    <w:rsid w:val="001D34F9"/>
    <w:rsid w:val="001D579A"/>
    <w:rsid w:val="001E5AB3"/>
    <w:rsid w:val="001F750F"/>
    <w:rsid w:val="002157AA"/>
    <w:rsid w:val="00216E18"/>
    <w:rsid w:val="0021784A"/>
    <w:rsid w:val="0022643A"/>
    <w:rsid w:val="00226F79"/>
    <w:rsid w:val="0023505C"/>
    <w:rsid w:val="00235253"/>
    <w:rsid w:val="00245C38"/>
    <w:rsid w:val="00250B09"/>
    <w:rsid w:val="00264E26"/>
    <w:rsid w:val="00270AC9"/>
    <w:rsid w:val="00270D22"/>
    <w:rsid w:val="00273362"/>
    <w:rsid w:val="00290ACC"/>
    <w:rsid w:val="002921F7"/>
    <w:rsid w:val="00294800"/>
    <w:rsid w:val="002A1587"/>
    <w:rsid w:val="002B0E84"/>
    <w:rsid w:val="002B75E8"/>
    <w:rsid w:val="002C2852"/>
    <w:rsid w:val="002F1241"/>
    <w:rsid w:val="002F6273"/>
    <w:rsid w:val="0030208E"/>
    <w:rsid w:val="003121C6"/>
    <w:rsid w:val="003436FE"/>
    <w:rsid w:val="00376372"/>
    <w:rsid w:val="00376940"/>
    <w:rsid w:val="0037753A"/>
    <w:rsid w:val="00381AB8"/>
    <w:rsid w:val="00382DFF"/>
    <w:rsid w:val="0039148A"/>
    <w:rsid w:val="003924DF"/>
    <w:rsid w:val="003925C5"/>
    <w:rsid w:val="00396D4A"/>
    <w:rsid w:val="00397B28"/>
    <w:rsid w:val="003A39C2"/>
    <w:rsid w:val="003C5C2B"/>
    <w:rsid w:val="003C773B"/>
    <w:rsid w:val="003E309F"/>
    <w:rsid w:val="003E6551"/>
    <w:rsid w:val="003F1262"/>
    <w:rsid w:val="003F2D75"/>
    <w:rsid w:val="003F4AB5"/>
    <w:rsid w:val="003F7035"/>
    <w:rsid w:val="00412107"/>
    <w:rsid w:val="00417586"/>
    <w:rsid w:val="00430572"/>
    <w:rsid w:val="00451767"/>
    <w:rsid w:val="004530E4"/>
    <w:rsid w:val="00453651"/>
    <w:rsid w:val="004551A2"/>
    <w:rsid w:val="00463A51"/>
    <w:rsid w:val="0048664A"/>
    <w:rsid w:val="00491B4A"/>
    <w:rsid w:val="00493F98"/>
    <w:rsid w:val="00495144"/>
    <w:rsid w:val="00496641"/>
    <w:rsid w:val="00497FEF"/>
    <w:rsid w:val="004A02C0"/>
    <w:rsid w:val="004A544F"/>
    <w:rsid w:val="004B3C2D"/>
    <w:rsid w:val="004B4C09"/>
    <w:rsid w:val="004D0FE4"/>
    <w:rsid w:val="004D2124"/>
    <w:rsid w:val="004D2399"/>
    <w:rsid w:val="004D7FC9"/>
    <w:rsid w:val="004E248D"/>
    <w:rsid w:val="004F088B"/>
    <w:rsid w:val="0050626C"/>
    <w:rsid w:val="005147FC"/>
    <w:rsid w:val="00517439"/>
    <w:rsid w:val="00523E60"/>
    <w:rsid w:val="00526546"/>
    <w:rsid w:val="00543D27"/>
    <w:rsid w:val="00545A56"/>
    <w:rsid w:val="00550AC9"/>
    <w:rsid w:val="005510F3"/>
    <w:rsid w:val="0056210A"/>
    <w:rsid w:val="0056414B"/>
    <w:rsid w:val="0057362C"/>
    <w:rsid w:val="00574DD1"/>
    <w:rsid w:val="00575ECB"/>
    <w:rsid w:val="00577681"/>
    <w:rsid w:val="00582292"/>
    <w:rsid w:val="005834A6"/>
    <w:rsid w:val="0059570B"/>
    <w:rsid w:val="005B2947"/>
    <w:rsid w:val="005C1E9E"/>
    <w:rsid w:val="005C44AA"/>
    <w:rsid w:val="005D1583"/>
    <w:rsid w:val="005D2BA9"/>
    <w:rsid w:val="005D3D9E"/>
    <w:rsid w:val="005D6CCF"/>
    <w:rsid w:val="005E1325"/>
    <w:rsid w:val="005E5F2A"/>
    <w:rsid w:val="005F1DD5"/>
    <w:rsid w:val="00612B67"/>
    <w:rsid w:val="0062173A"/>
    <w:rsid w:val="00621EEC"/>
    <w:rsid w:val="00622D49"/>
    <w:rsid w:val="0062677E"/>
    <w:rsid w:val="00632671"/>
    <w:rsid w:val="006365A9"/>
    <w:rsid w:val="00641D4F"/>
    <w:rsid w:val="006531A0"/>
    <w:rsid w:val="006773D0"/>
    <w:rsid w:val="0068123D"/>
    <w:rsid w:val="00681768"/>
    <w:rsid w:val="00681895"/>
    <w:rsid w:val="00682D24"/>
    <w:rsid w:val="0068577A"/>
    <w:rsid w:val="00687AA2"/>
    <w:rsid w:val="00694874"/>
    <w:rsid w:val="006A1537"/>
    <w:rsid w:val="006B0775"/>
    <w:rsid w:val="006B373C"/>
    <w:rsid w:val="006C4BA3"/>
    <w:rsid w:val="006D3D4B"/>
    <w:rsid w:val="006E0499"/>
    <w:rsid w:val="006F15C1"/>
    <w:rsid w:val="006F25A2"/>
    <w:rsid w:val="006F5D6C"/>
    <w:rsid w:val="006F6361"/>
    <w:rsid w:val="00700152"/>
    <w:rsid w:val="007078C5"/>
    <w:rsid w:val="00707FA2"/>
    <w:rsid w:val="00740B27"/>
    <w:rsid w:val="0075374A"/>
    <w:rsid w:val="00753CEB"/>
    <w:rsid w:val="00761621"/>
    <w:rsid w:val="007639DA"/>
    <w:rsid w:val="00763C86"/>
    <w:rsid w:val="00775D25"/>
    <w:rsid w:val="007A0123"/>
    <w:rsid w:val="007B1D4B"/>
    <w:rsid w:val="007B7D7B"/>
    <w:rsid w:val="007D2026"/>
    <w:rsid w:val="007E285C"/>
    <w:rsid w:val="007F760C"/>
    <w:rsid w:val="00804556"/>
    <w:rsid w:val="00805702"/>
    <w:rsid w:val="00807036"/>
    <w:rsid w:val="008100D6"/>
    <w:rsid w:val="00813BCA"/>
    <w:rsid w:val="00835BD1"/>
    <w:rsid w:val="00843423"/>
    <w:rsid w:val="008531BA"/>
    <w:rsid w:val="00854CFF"/>
    <w:rsid w:val="00855F72"/>
    <w:rsid w:val="0086089C"/>
    <w:rsid w:val="00861ADB"/>
    <w:rsid w:val="0086581B"/>
    <w:rsid w:val="00870B5F"/>
    <w:rsid w:val="008851E7"/>
    <w:rsid w:val="00891C58"/>
    <w:rsid w:val="00892C69"/>
    <w:rsid w:val="0089466D"/>
    <w:rsid w:val="00895B9A"/>
    <w:rsid w:val="008A2426"/>
    <w:rsid w:val="008E5B25"/>
    <w:rsid w:val="008E5D9D"/>
    <w:rsid w:val="009021F5"/>
    <w:rsid w:val="0090576D"/>
    <w:rsid w:val="009063CE"/>
    <w:rsid w:val="00917284"/>
    <w:rsid w:val="00921CBA"/>
    <w:rsid w:val="00927456"/>
    <w:rsid w:val="00937074"/>
    <w:rsid w:val="009426BD"/>
    <w:rsid w:val="009436A4"/>
    <w:rsid w:val="00957CA3"/>
    <w:rsid w:val="00965C99"/>
    <w:rsid w:val="00987220"/>
    <w:rsid w:val="00987C6C"/>
    <w:rsid w:val="00987DA0"/>
    <w:rsid w:val="00996707"/>
    <w:rsid w:val="009A3E62"/>
    <w:rsid w:val="009A733A"/>
    <w:rsid w:val="009B1C05"/>
    <w:rsid w:val="009B3FFF"/>
    <w:rsid w:val="009B605A"/>
    <w:rsid w:val="009C30D7"/>
    <w:rsid w:val="009C7BD6"/>
    <w:rsid w:val="009D164C"/>
    <w:rsid w:val="009D5E0F"/>
    <w:rsid w:val="009D7FF6"/>
    <w:rsid w:val="009F5616"/>
    <w:rsid w:val="009F5E7A"/>
    <w:rsid w:val="00A00C4C"/>
    <w:rsid w:val="00A02F0C"/>
    <w:rsid w:val="00A06BCE"/>
    <w:rsid w:val="00A165D1"/>
    <w:rsid w:val="00A33091"/>
    <w:rsid w:val="00A40B36"/>
    <w:rsid w:val="00A42171"/>
    <w:rsid w:val="00A46809"/>
    <w:rsid w:val="00A54A42"/>
    <w:rsid w:val="00A612F3"/>
    <w:rsid w:val="00A6538D"/>
    <w:rsid w:val="00A72FB1"/>
    <w:rsid w:val="00A76872"/>
    <w:rsid w:val="00A81096"/>
    <w:rsid w:val="00A82C40"/>
    <w:rsid w:val="00A90345"/>
    <w:rsid w:val="00A94AD3"/>
    <w:rsid w:val="00A94F07"/>
    <w:rsid w:val="00AA3043"/>
    <w:rsid w:val="00AB28DE"/>
    <w:rsid w:val="00AB326E"/>
    <w:rsid w:val="00AB5C71"/>
    <w:rsid w:val="00AB7549"/>
    <w:rsid w:val="00AC5E60"/>
    <w:rsid w:val="00AD2FEE"/>
    <w:rsid w:val="00AD6A02"/>
    <w:rsid w:val="00AD6D8C"/>
    <w:rsid w:val="00AE2ECB"/>
    <w:rsid w:val="00AE448D"/>
    <w:rsid w:val="00AF6806"/>
    <w:rsid w:val="00B1079B"/>
    <w:rsid w:val="00B2110A"/>
    <w:rsid w:val="00B21495"/>
    <w:rsid w:val="00B215EE"/>
    <w:rsid w:val="00B2430B"/>
    <w:rsid w:val="00B36721"/>
    <w:rsid w:val="00B370D2"/>
    <w:rsid w:val="00B45C9F"/>
    <w:rsid w:val="00B4697A"/>
    <w:rsid w:val="00B5592A"/>
    <w:rsid w:val="00B806A1"/>
    <w:rsid w:val="00B856E6"/>
    <w:rsid w:val="00B860B0"/>
    <w:rsid w:val="00B90E85"/>
    <w:rsid w:val="00B9143D"/>
    <w:rsid w:val="00B9416D"/>
    <w:rsid w:val="00BA15F8"/>
    <w:rsid w:val="00BA4FCD"/>
    <w:rsid w:val="00BB6C9D"/>
    <w:rsid w:val="00BB77E0"/>
    <w:rsid w:val="00BC1214"/>
    <w:rsid w:val="00BC1D32"/>
    <w:rsid w:val="00BC3DB7"/>
    <w:rsid w:val="00BC415F"/>
    <w:rsid w:val="00BC7014"/>
    <w:rsid w:val="00BD5B00"/>
    <w:rsid w:val="00BE2505"/>
    <w:rsid w:val="00BE7CAF"/>
    <w:rsid w:val="00BF01CC"/>
    <w:rsid w:val="00BF0BD3"/>
    <w:rsid w:val="00C06F58"/>
    <w:rsid w:val="00C163FE"/>
    <w:rsid w:val="00C2286C"/>
    <w:rsid w:val="00C2541E"/>
    <w:rsid w:val="00C3216F"/>
    <w:rsid w:val="00C330E1"/>
    <w:rsid w:val="00C33368"/>
    <w:rsid w:val="00C372F3"/>
    <w:rsid w:val="00C40CD0"/>
    <w:rsid w:val="00C46545"/>
    <w:rsid w:val="00C52EDE"/>
    <w:rsid w:val="00C53A7B"/>
    <w:rsid w:val="00C55903"/>
    <w:rsid w:val="00C91765"/>
    <w:rsid w:val="00C96392"/>
    <w:rsid w:val="00CB41B8"/>
    <w:rsid w:val="00CC396F"/>
    <w:rsid w:val="00CE5895"/>
    <w:rsid w:val="00CF2B5B"/>
    <w:rsid w:val="00D17879"/>
    <w:rsid w:val="00D26233"/>
    <w:rsid w:val="00D32C37"/>
    <w:rsid w:val="00D4050F"/>
    <w:rsid w:val="00D44374"/>
    <w:rsid w:val="00D475F9"/>
    <w:rsid w:val="00D5088F"/>
    <w:rsid w:val="00D550F2"/>
    <w:rsid w:val="00D60D73"/>
    <w:rsid w:val="00D63250"/>
    <w:rsid w:val="00D66CD2"/>
    <w:rsid w:val="00D71D48"/>
    <w:rsid w:val="00D75BA0"/>
    <w:rsid w:val="00D833F4"/>
    <w:rsid w:val="00D86F6D"/>
    <w:rsid w:val="00DA7EF8"/>
    <w:rsid w:val="00DB3975"/>
    <w:rsid w:val="00DB4711"/>
    <w:rsid w:val="00DE1210"/>
    <w:rsid w:val="00DE5160"/>
    <w:rsid w:val="00E0335C"/>
    <w:rsid w:val="00E03510"/>
    <w:rsid w:val="00E07245"/>
    <w:rsid w:val="00E13546"/>
    <w:rsid w:val="00E1767B"/>
    <w:rsid w:val="00E222AD"/>
    <w:rsid w:val="00E2244D"/>
    <w:rsid w:val="00E22E88"/>
    <w:rsid w:val="00E240F2"/>
    <w:rsid w:val="00E33957"/>
    <w:rsid w:val="00E46553"/>
    <w:rsid w:val="00E8191A"/>
    <w:rsid w:val="00E84A51"/>
    <w:rsid w:val="00EA3293"/>
    <w:rsid w:val="00EA439A"/>
    <w:rsid w:val="00EA447A"/>
    <w:rsid w:val="00EA557A"/>
    <w:rsid w:val="00EA6B94"/>
    <w:rsid w:val="00EA7FAC"/>
    <w:rsid w:val="00EB1484"/>
    <w:rsid w:val="00EB6FE9"/>
    <w:rsid w:val="00EC2853"/>
    <w:rsid w:val="00EC59C8"/>
    <w:rsid w:val="00ED0499"/>
    <w:rsid w:val="00ED3110"/>
    <w:rsid w:val="00EE5A83"/>
    <w:rsid w:val="00EF67ED"/>
    <w:rsid w:val="00F00530"/>
    <w:rsid w:val="00F11E9B"/>
    <w:rsid w:val="00F16667"/>
    <w:rsid w:val="00F21243"/>
    <w:rsid w:val="00F256F4"/>
    <w:rsid w:val="00F25A3C"/>
    <w:rsid w:val="00F3453D"/>
    <w:rsid w:val="00F53979"/>
    <w:rsid w:val="00F54298"/>
    <w:rsid w:val="00F625AB"/>
    <w:rsid w:val="00F7552A"/>
    <w:rsid w:val="00F80338"/>
    <w:rsid w:val="00F848DA"/>
    <w:rsid w:val="00F93E3F"/>
    <w:rsid w:val="00FB4392"/>
    <w:rsid w:val="00FD15B8"/>
    <w:rsid w:val="00FD542C"/>
    <w:rsid w:val="00FE488F"/>
    <w:rsid w:val="00FE58EE"/>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D27"/>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AE2ECB"/>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48"/>
      </w:numPr>
      <w:jc w:val="both"/>
    </w:pPr>
    <w:rPr>
      <w:sz w:val="24"/>
      <w:szCs w:val="24"/>
    </w:rPr>
  </w:style>
  <w:style w:type="character" w:customStyle="1" w:styleId="NumberedChar">
    <w:name w:val="Numbered Char"/>
    <w:link w:val="Numbered"/>
    <w:rsid w:val="00A76872"/>
    <w:rPr>
      <w:sz w:val="24"/>
      <w:szCs w:val="24"/>
    </w:rPr>
  </w:style>
  <w:style w:type="character" w:styleId="UnresolvedMention">
    <w:name w:val="Unresolved Mention"/>
    <w:uiPriority w:val="99"/>
    <w:semiHidden/>
    <w:unhideWhenUsed/>
    <w:rsid w:val="00FB43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ikis.ec.europa.eu/display/ExactExternalWiki/3.+Service+Contracts"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1784E-6B84-4883-A661-FA473E7C5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9</Pages>
  <Words>3235</Words>
  <Characters>18445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21637</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Suela Topi</cp:lastModifiedBy>
  <cp:revision>70</cp:revision>
  <cp:lastPrinted>2012-09-25T14:41:00Z</cp:lastPrinted>
  <dcterms:created xsi:type="dcterms:W3CDTF">2021-02-15T21:36:00Z</dcterms:created>
  <dcterms:modified xsi:type="dcterms:W3CDTF">2024-06-25T07:00:00Z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